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78" w:type="pct"/>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516"/>
        <w:gridCol w:w="361"/>
        <w:gridCol w:w="293"/>
        <w:gridCol w:w="1525"/>
        <w:gridCol w:w="1721"/>
        <w:gridCol w:w="132"/>
        <w:gridCol w:w="582"/>
        <w:gridCol w:w="362"/>
        <w:gridCol w:w="144"/>
        <w:gridCol w:w="194"/>
        <w:gridCol w:w="220"/>
        <w:gridCol w:w="32"/>
        <w:gridCol w:w="129"/>
        <w:gridCol w:w="80"/>
        <w:gridCol w:w="9"/>
        <w:gridCol w:w="349"/>
        <w:gridCol w:w="436"/>
        <w:gridCol w:w="265"/>
        <w:gridCol w:w="6"/>
        <w:gridCol w:w="826"/>
        <w:gridCol w:w="19"/>
        <w:gridCol w:w="1054"/>
        <w:gridCol w:w="69"/>
      </w:tblGrid>
      <w:tr w:rsidR="009B3AA3" w:rsidRPr="00B24D2F" w:rsidTr="0006230E">
        <w:tc>
          <w:tcPr>
            <w:tcW w:w="277" w:type="pct"/>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b/>
                <w:bCs/>
                <w:color w:val="000000"/>
              </w:rPr>
            </w:pPr>
          </w:p>
        </w:tc>
        <w:tc>
          <w:tcPr>
            <w:tcW w:w="4723" w:type="pct"/>
            <w:gridSpan w:val="22"/>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b/>
                <w:bCs/>
                <w:color w:val="000000"/>
              </w:rPr>
              <w:t>ЭМИТЕНТНИНГ НОМИ</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color w:val="000000"/>
              </w:rPr>
              <w:t>Тўлиқ:</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lang w:val="en-GB"/>
              </w:rPr>
            </w:pPr>
            <w:r w:rsidRPr="00B24D2F">
              <w:rPr>
                <w:rFonts w:ascii="Times New Roman" w:hAnsi="Times New Roman"/>
                <w:lang w:val="uz-Cyrl-UZ"/>
              </w:rPr>
              <w:t>“</w:t>
            </w:r>
            <w:proofErr w:type="spellStart"/>
            <w:r w:rsidRPr="00B24D2F">
              <w:rPr>
                <w:rFonts w:ascii="Times New Roman" w:hAnsi="Times New Roman"/>
                <w:lang w:val="en-GB"/>
              </w:rPr>
              <w:t>Galla-Alteg</w:t>
            </w:r>
            <w:proofErr w:type="spellEnd"/>
            <w:r w:rsidRPr="00B24D2F">
              <w:rPr>
                <w:rFonts w:ascii="Times New Roman" w:hAnsi="Times New Roman"/>
                <w:lang w:val="uz-Cyrl-UZ"/>
              </w:rPr>
              <w:t>”</w:t>
            </w:r>
            <w:proofErr w:type="spellStart"/>
            <w:r w:rsidRPr="00B24D2F">
              <w:rPr>
                <w:rFonts w:ascii="Times New Roman" w:hAnsi="Times New Roman"/>
                <w:lang w:val="en-GB"/>
              </w:rPr>
              <w:t>Aksiyadorlik</w:t>
            </w:r>
            <w:proofErr w:type="spellEnd"/>
            <w:r w:rsidR="0006230E">
              <w:rPr>
                <w:rFonts w:ascii="Times New Roman" w:hAnsi="Times New Roman"/>
              </w:rPr>
              <w:t xml:space="preserve"> </w:t>
            </w:r>
            <w:proofErr w:type="spellStart"/>
            <w:r w:rsidRPr="00B24D2F">
              <w:rPr>
                <w:rFonts w:ascii="Times New Roman" w:hAnsi="Times New Roman"/>
                <w:lang w:val="en-GB"/>
              </w:rPr>
              <w:t>jamiyati</w:t>
            </w:r>
            <w:proofErr w:type="spellEnd"/>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color w:val="000000"/>
              </w:rPr>
              <w:t>Қисқартирилган:</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lang w:val="en-GB"/>
              </w:rPr>
            </w:pPr>
            <w:r w:rsidRPr="00B24D2F">
              <w:rPr>
                <w:rFonts w:ascii="Times New Roman" w:hAnsi="Times New Roman"/>
                <w:lang w:val="uz-Cyrl-UZ"/>
              </w:rPr>
              <w:t>“</w:t>
            </w:r>
            <w:proofErr w:type="spellStart"/>
            <w:r w:rsidRPr="00B24D2F">
              <w:rPr>
                <w:rFonts w:ascii="Times New Roman" w:hAnsi="Times New Roman"/>
                <w:lang w:val="en-GB"/>
              </w:rPr>
              <w:t>Galla-Alteg</w:t>
            </w:r>
            <w:proofErr w:type="spellEnd"/>
            <w:r w:rsidRPr="00B24D2F">
              <w:rPr>
                <w:rFonts w:ascii="Times New Roman" w:hAnsi="Times New Roman"/>
                <w:lang w:val="uz-Cyrl-UZ"/>
              </w:rPr>
              <w:t xml:space="preserve">” </w:t>
            </w:r>
            <w:r w:rsidRPr="00B24D2F">
              <w:rPr>
                <w:rFonts w:ascii="Times New Roman" w:hAnsi="Times New Roman"/>
                <w:lang w:val="en-GB"/>
              </w:rPr>
              <w:t>AJ</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color w:val="000000"/>
              </w:rPr>
              <w:t xml:space="preserve">Биржа </w:t>
            </w:r>
            <w:proofErr w:type="spellStart"/>
            <w:r w:rsidRPr="00B24D2F">
              <w:rPr>
                <w:rFonts w:ascii="Times New Roman" w:hAnsi="Times New Roman"/>
                <w:color w:val="000000"/>
              </w:rPr>
              <w:t>тикерининг</w:t>
            </w:r>
            <w:proofErr w:type="spellEnd"/>
            <w:r w:rsidR="0006230E">
              <w:rPr>
                <w:rFonts w:ascii="Times New Roman" w:hAnsi="Times New Roman"/>
                <w:color w:val="000000"/>
              </w:rPr>
              <w:t xml:space="preserve"> </w:t>
            </w:r>
            <w:proofErr w:type="spellStart"/>
            <w:r w:rsidRPr="00B24D2F">
              <w:rPr>
                <w:rFonts w:ascii="Times New Roman" w:hAnsi="Times New Roman"/>
                <w:color w:val="000000"/>
              </w:rPr>
              <w:t>номи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rPr>
            </w:pPr>
          </w:p>
        </w:tc>
      </w:tr>
      <w:tr w:rsidR="009B3AA3" w:rsidRPr="00B24D2F" w:rsidTr="0006230E">
        <w:tc>
          <w:tcPr>
            <w:tcW w:w="277" w:type="pct"/>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b/>
                <w:bCs/>
                <w:color w:val="000000"/>
              </w:rPr>
            </w:pPr>
          </w:p>
        </w:tc>
        <w:tc>
          <w:tcPr>
            <w:tcW w:w="4723" w:type="pct"/>
            <w:gridSpan w:val="22"/>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b/>
                <w:bCs/>
                <w:color w:val="000000"/>
              </w:rPr>
              <w:t>АЛОҚА МАЪЛУМОТЛАРИ</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Жойлашганери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rPr>
            </w:pPr>
            <w:proofErr w:type="spellStart"/>
            <w:r w:rsidRPr="00B24D2F">
              <w:rPr>
                <w:rFonts w:ascii="Times New Roman" w:hAnsi="Times New Roman"/>
              </w:rPr>
              <w:t>Тошкент</w:t>
            </w:r>
            <w:proofErr w:type="spellEnd"/>
            <w:r w:rsidR="0006230E">
              <w:rPr>
                <w:rFonts w:ascii="Times New Roman" w:hAnsi="Times New Roman"/>
              </w:rPr>
              <w:t xml:space="preserve"> </w:t>
            </w:r>
            <w:proofErr w:type="spellStart"/>
            <w:r w:rsidRPr="00B24D2F">
              <w:rPr>
                <w:rFonts w:ascii="Times New Roman" w:hAnsi="Times New Roman"/>
              </w:rPr>
              <w:t>шахар</w:t>
            </w:r>
            <w:proofErr w:type="spellEnd"/>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color w:val="000000"/>
              </w:rPr>
              <w:t xml:space="preserve">Почта </w:t>
            </w:r>
            <w:proofErr w:type="spellStart"/>
            <w:r w:rsidRPr="00B24D2F">
              <w:rPr>
                <w:rFonts w:ascii="Times New Roman" w:hAnsi="Times New Roman"/>
                <w:color w:val="000000"/>
              </w:rPr>
              <w:t>манзили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rPr>
            </w:pPr>
            <w:r w:rsidRPr="00B24D2F">
              <w:rPr>
                <w:rFonts w:ascii="Times New Roman" w:hAnsi="Times New Roman"/>
              </w:rPr>
              <w:t xml:space="preserve">100060, </w:t>
            </w:r>
            <w:proofErr w:type="spellStart"/>
            <w:r w:rsidRPr="00B24D2F">
              <w:rPr>
                <w:rFonts w:ascii="Times New Roman" w:hAnsi="Times New Roman"/>
              </w:rPr>
              <w:t>Тошкент</w:t>
            </w:r>
            <w:proofErr w:type="spellEnd"/>
            <w:r w:rsidRPr="00B24D2F">
              <w:rPr>
                <w:rFonts w:ascii="Times New Roman" w:hAnsi="Times New Roman"/>
              </w:rPr>
              <w:t xml:space="preserve"> </w:t>
            </w:r>
            <w:proofErr w:type="spellStart"/>
            <w:r w:rsidRPr="00B24D2F">
              <w:rPr>
                <w:rFonts w:ascii="Times New Roman" w:hAnsi="Times New Roman"/>
              </w:rPr>
              <w:t>ш</w:t>
            </w:r>
            <w:proofErr w:type="spellEnd"/>
            <w:r w:rsidRPr="00B24D2F">
              <w:rPr>
                <w:rFonts w:ascii="Times New Roman" w:hAnsi="Times New Roman"/>
              </w:rPr>
              <w:t xml:space="preserve">., </w:t>
            </w:r>
            <w:r w:rsidRPr="00B24D2F">
              <w:rPr>
                <w:rFonts w:ascii="Times New Roman" w:hAnsi="Times New Roman"/>
                <w:lang w:val="uz-Cyrl-UZ"/>
              </w:rPr>
              <w:t>Я</w:t>
            </w:r>
            <w:proofErr w:type="spellStart"/>
            <w:r w:rsidRPr="00B24D2F">
              <w:rPr>
                <w:rFonts w:ascii="Times New Roman" w:hAnsi="Times New Roman"/>
              </w:rPr>
              <w:t>шнобод</w:t>
            </w:r>
            <w:proofErr w:type="spellEnd"/>
            <w:r w:rsidR="0006230E">
              <w:rPr>
                <w:rFonts w:ascii="Times New Roman" w:hAnsi="Times New Roman"/>
              </w:rPr>
              <w:t xml:space="preserve"> </w:t>
            </w:r>
            <w:proofErr w:type="spellStart"/>
            <w:r w:rsidRPr="00B24D2F">
              <w:rPr>
                <w:rFonts w:ascii="Times New Roman" w:hAnsi="Times New Roman"/>
              </w:rPr>
              <w:t>тумани</w:t>
            </w:r>
            <w:proofErr w:type="spellEnd"/>
            <w:r w:rsidRPr="00B24D2F">
              <w:rPr>
                <w:rFonts w:ascii="Times New Roman" w:hAnsi="Times New Roman"/>
              </w:rPr>
              <w:t xml:space="preserve">, </w:t>
            </w:r>
            <w:proofErr w:type="spellStart"/>
            <w:r w:rsidRPr="00B24D2F">
              <w:rPr>
                <w:rFonts w:ascii="Times New Roman" w:hAnsi="Times New Roman"/>
              </w:rPr>
              <w:t>Элбек</w:t>
            </w:r>
            <w:proofErr w:type="spellEnd"/>
            <w:r w:rsidRPr="00B24D2F">
              <w:rPr>
                <w:rFonts w:ascii="Times New Roman" w:hAnsi="Times New Roman"/>
              </w:rPr>
              <w:t xml:space="preserve"> к</w:t>
            </w:r>
            <w:r w:rsidRPr="00B24D2F">
              <w:rPr>
                <w:rFonts w:ascii="Times New Roman" w:hAnsi="Times New Roman"/>
                <w:lang w:val="uz-Cyrl-UZ"/>
              </w:rPr>
              <w:t>ў</w:t>
            </w:r>
            <w:r w:rsidRPr="00B24D2F">
              <w:rPr>
                <w:rFonts w:ascii="Times New Roman" w:hAnsi="Times New Roman"/>
              </w:rPr>
              <w:t xml:space="preserve">часи,37 </w:t>
            </w:r>
            <w:proofErr w:type="spellStart"/>
            <w:r w:rsidRPr="00B24D2F">
              <w:rPr>
                <w:rFonts w:ascii="Times New Roman" w:hAnsi="Times New Roman"/>
              </w:rPr>
              <w:t>уй</w:t>
            </w:r>
            <w:proofErr w:type="spellEnd"/>
            <w:r w:rsidRPr="00B24D2F">
              <w:rPr>
                <w:rFonts w:ascii="Times New Roman" w:hAnsi="Times New Roman"/>
              </w:rPr>
              <w:t>.</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color w:val="000000"/>
              </w:rPr>
              <w:t xml:space="preserve">Электрон почта </w:t>
            </w:r>
            <w:proofErr w:type="spellStart"/>
            <w:r w:rsidRPr="00B24D2F">
              <w:rPr>
                <w:rFonts w:ascii="Times New Roman" w:hAnsi="Times New Roman"/>
                <w:color w:val="000000"/>
              </w:rPr>
              <w:t>манзили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A72916" w:rsidP="00B4679E">
            <w:pPr>
              <w:spacing w:after="0" w:line="240" w:lineRule="auto"/>
              <w:rPr>
                <w:rFonts w:ascii="Times New Roman" w:hAnsi="Times New Roman"/>
              </w:rPr>
            </w:pPr>
            <w:hyperlink r:id="rId4" w:history="1">
              <w:r w:rsidR="009B3AA3" w:rsidRPr="00B24D2F">
                <w:rPr>
                  <w:rStyle w:val="a3"/>
                  <w:rFonts w:ascii="Times New Roman" w:hAnsi="Times New Roman"/>
                  <w:lang w:val="uz-Cyrl-UZ"/>
                </w:rPr>
                <w:t>gallaalteg@mail.ru</w:t>
              </w:r>
            </w:hyperlink>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Расмий</w:t>
            </w:r>
            <w:proofErr w:type="spellEnd"/>
            <w:r w:rsidRPr="00B24D2F">
              <w:rPr>
                <w:rFonts w:ascii="Times New Roman" w:hAnsi="Times New Roman"/>
                <w:color w:val="000000"/>
              </w:rPr>
              <w:t xml:space="preserve"> </w:t>
            </w:r>
            <w:proofErr w:type="spellStart"/>
            <w:r w:rsidRPr="00B24D2F">
              <w:rPr>
                <w:rFonts w:ascii="Times New Roman" w:hAnsi="Times New Roman"/>
                <w:color w:val="000000"/>
              </w:rPr>
              <w:t>веб-сайти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rPr>
            </w:pPr>
            <w:r w:rsidRPr="00B24D2F">
              <w:rPr>
                <w:rFonts w:ascii="Times New Roman" w:hAnsi="Times New Roman"/>
                <w:lang w:val="en-US"/>
              </w:rPr>
              <w:t>www</w:t>
            </w:r>
            <w:r w:rsidRPr="00B24D2F">
              <w:rPr>
                <w:rFonts w:ascii="Times New Roman" w:hAnsi="Times New Roman"/>
              </w:rPr>
              <w:t>.</w:t>
            </w:r>
            <w:proofErr w:type="spellStart"/>
            <w:r w:rsidRPr="00B24D2F">
              <w:rPr>
                <w:rFonts w:ascii="Times New Roman" w:hAnsi="Times New Roman"/>
                <w:lang w:val="en-US"/>
              </w:rPr>
              <w:t>gallaalteg</w:t>
            </w:r>
            <w:proofErr w:type="spellEnd"/>
            <w:r w:rsidRPr="00B24D2F">
              <w:rPr>
                <w:rFonts w:ascii="Times New Roman" w:hAnsi="Times New Roman"/>
              </w:rPr>
              <w:t>.</w:t>
            </w:r>
            <w:proofErr w:type="spellStart"/>
            <w:r w:rsidRPr="00B24D2F">
              <w:rPr>
                <w:rFonts w:ascii="Times New Roman" w:hAnsi="Times New Roman"/>
                <w:lang w:val="en-US"/>
              </w:rPr>
              <w:t>uz</w:t>
            </w:r>
            <w:proofErr w:type="spellEnd"/>
          </w:p>
        </w:tc>
      </w:tr>
      <w:tr w:rsidR="009B3AA3" w:rsidRPr="00B24D2F" w:rsidTr="0006230E">
        <w:tc>
          <w:tcPr>
            <w:tcW w:w="277" w:type="pct"/>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b/>
                <w:bCs/>
                <w:color w:val="000000"/>
              </w:rPr>
            </w:pPr>
          </w:p>
        </w:tc>
        <w:tc>
          <w:tcPr>
            <w:tcW w:w="4723" w:type="pct"/>
            <w:gridSpan w:val="22"/>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b/>
                <w:bCs/>
                <w:color w:val="000000"/>
              </w:rPr>
              <w:t>МУҲИМ ФАКТ ТЎҒРИСИДА АХБОРОТ</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rPr>
              <w:t>Муҳим</w:t>
            </w:r>
            <w:r w:rsidR="0006230E">
              <w:rPr>
                <w:rFonts w:ascii="Times New Roman" w:hAnsi="Times New Roman"/>
              </w:rPr>
              <w:t xml:space="preserve"> </w:t>
            </w:r>
            <w:proofErr w:type="spellStart"/>
            <w:r w:rsidRPr="00B24D2F">
              <w:rPr>
                <w:rFonts w:ascii="Times New Roman" w:hAnsi="Times New Roman"/>
              </w:rPr>
              <w:t>фактнинг</w:t>
            </w:r>
            <w:proofErr w:type="spellEnd"/>
            <w:r w:rsidR="0006230E">
              <w:rPr>
                <w:rFonts w:ascii="Times New Roman" w:hAnsi="Times New Roman"/>
              </w:rPr>
              <w:t xml:space="preserve"> </w:t>
            </w:r>
            <w:r w:rsidRPr="00B24D2F">
              <w:rPr>
                <w:rFonts w:ascii="Times New Roman" w:hAnsi="Times New Roman"/>
              </w:rPr>
              <w:t>рақами:</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rPr>
              <w:t>06</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r w:rsidRPr="00B24D2F">
              <w:rPr>
                <w:rFonts w:ascii="Times New Roman" w:hAnsi="Times New Roman"/>
              </w:rPr>
              <w:t>Муҳим</w:t>
            </w:r>
            <w:r w:rsidR="0006230E">
              <w:rPr>
                <w:rFonts w:ascii="Times New Roman" w:hAnsi="Times New Roman"/>
              </w:rPr>
              <w:t xml:space="preserve"> </w:t>
            </w:r>
            <w:proofErr w:type="spellStart"/>
            <w:r w:rsidRPr="00B24D2F">
              <w:rPr>
                <w:rFonts w:ascii="Times New Roman" w:hAnsi="Times New Roman"/>
              </w:rPr>
              <w:t>фактнинг</w:t>
            </w:r>
            <w:proofErr w:type="spellEnd"/>
            <w:r w:rsidR="0006230E">
              <w:rPr>
                <w:rFonts w:ascii="Times New Roman" w:hAnsi="Times New Roman"/>
              </w:rPr>
              <w:t xml:space="preserve"> </w:t>
            </w:r>
            <w:proofErr w:type="spellStart"/>
            <w:r w:rsidRPr="00B24D2F">
              <w:rPr>
                <w:rFonts w:ascii="Times New Roman" w:hAnsi="Times New Roman"/>
              </w:rPr>
              <w:t>номи</w:t>
            </w:r>
            <w:proofErr w:type="spellEnd"/>
            <w:r w:rsidRPr="00B24D2F">
              <w:rPr>
                <w:rFonts w:ascii="Times New Roman" w:hAnsi="Times New Roman"/>
              </w:rPr>
              <w:t>:</w:t>
            </w:r>
          </w:p>
        </w:tc>
        <w:tc>
          <w:tcPr>
            <w:tcW w:w="1978" w:type="pct"/>
            <w:gridSpan w:val="14"/>
            <w:shd w:val="clear" w:color="auto" w:fill="FFFFFF"/>
            <w:tcMar>
              <w:top w:w="19" w:type="dxa"/>
              <w:left w:w="37" w:type="dxa"/>
              <w:bottom w:w="19" w:type="dxa"/>
              <w:right w:w="19" w:type="dxa"/>
            </w:tcMar>
          </w:tcPr>
          <w:p w:rsidR="009B3AA3" w:rsidRPr="00B24D2F" w:rsidRDefault="009B3AA3" w:rsidP="0006230E">
            <w:pPr>
              <w:spacing w:before="100" w:beforeAutospacing="1" w:after="100" w:afterAutospacing="1" w:line="240" w:lineRule="auto"/>
              <w:ind w:left="-35"/>
              <w:rPr>
                <w:rFonts w:ascii="Times New Roman" w:hAnsi="Times New Roman"/>
              </w:rPr>
            </w:pPr>
            <w:bookmarkStart w:id="0" w:name="2039327"/>
            <w:bookmarkEnd w:id="0"/>
            <w:proofErr w:type="spellStart"/>
            <w:r w:rsidRPr="00B24D2F">
              <w:rPr>
                <w:rFonts w:ascii="Times New Roman" w:hAnsi="Times New Roman"/>
                <w:color w:val="000000"/>
              </w:rPr>
              <w:t>Эмитентнинг</w:t>
            </w:r>
            <w:proofErr w:type="spellEnd"/>
            <w:r w:rsidR="0006230E">
              <w:rPr>
                <w:rFonts w:ascii="Times New Roman" w:hAnsi="Times New Roman"/>
                <w:color w:val="000000"/>
              </w:rPr>
              <w:t xml:space="preserve"> </w:t>
            </w:r>
            <w:r w:rsidRPr="00B24D2F">
              <w:rPr>
                <w:rFonts w:ascii="Times New Roman" w:hAnsi="Times New Roman"/>
                <w:color w:val="000000"/>
              </w:rPr>
              <w:t>юқори</w:t>
            </w:r>
            <w:r w:rsidR="0006230E">
              <w:rPr>
                <w:rFonts w:ascii="Times New Roman" w:hAnsi="Times New Roman"/>
                <w:color w:val="000000"/>
              </w:rPr>
              <w:t xml:space="preserve"> </w:t>
            </w:r>
            <w:r w:rsidRPr="00B24D2F">
              <w:rPr>
                <w:rFonts w:ascii="Times New Roman" w:hAnsi="Times New Roman"/>
                <w:color w:val="000000"/>
              </w:rPr>
              <w:t>бошқарув</w:t>
            </w:r>
            <w:r w:rsidR="0006230E">
              <w:rPr>
                <w:rFonts w:ascii="Times New Roman" w:hAnsi="Times New Roman"/>
                <w:color w:val="000000"/>
              </w:rPr>
              <w:t xml:space="preserve"> </w:t>
            </w:r>
            <w:proofErr w:type="spellStart"/>
            <w:r w:rsidRPr="00B24D2F">
              <w:rPr>
                <w:rFonts w:ascii="Times New Roman" w:hAnsi="Times New Roman"/>
                <w:color w:val="000000"/>
              </w:rPr>
              <w:t>органи</w:t>
            </w:r>
            <w:proofErr w:type="spellEnd"/>
            <w:r w:rsidR="0006230E">
              <w:rPr>
                <w:rFonts w:ascii="Times New Roman" w:hAnsi="Times New Roman"/>
                <w:color w:val="000000"/>
              </w:rPr>
              <w:t xml:space="preserve"> </w:t>
            </w:r>
            <w:proofErr w:type="spellStart"/>
            <w:r w:rsidRPr="00B24D2F">
              <w:rPr>
                <w:rFonts w:ascii="Times New Roman" w:hAnsi="Times New Roman"/>
                <w:color w:val="000000"/>
              </w:rPr>
              <w:t>томонидан</w:t>
            </w:r>
            <w:proofErr w:type="spellEnd"/>
            <w:r w:rsidR="0006230E">
              <w:rPr>
                <w:rFonts w:ascii="Times New Roman" w:hAnsi="Times New Roman"/>
                <w:color w:val="000000"/>
              </w:rPr>
              <w:t xml:space="preserve"> </w:t>
            </w:r>
            <w:r w:rsidRPr="00B24D2F">
              <w:rPr>
                <w:rFonts w:ascii="Times New Roman" w:hAnsi="Times New Roman"/>
                <w:color w:val="000000"/>
              </w:rPr>
              <w:t>қабул</w:t>
            </w:r>
            <w:r w:rsidR="0006230E">
              <w:rPr>
                <w:rFonts w:ascii="Times New Roman" w:hAnsi="Times New Roman"/>
                <w:color w:val="000000"/>
              </w:rPr>
              <w:t xml:space="preserve"> </w:t>
            </w:r>
            <w:r w:rsidRPr="00B24D2F">
              <w:rPr>
                <w:rFonts w:ascii="Times New Roman" w:hAnsi="Times New Roman"/>
                <w:color w:val="000000"/>
              </w:rPr>
              <w:t>қилинган</w:t>
            </w:r>
            <w:r w:rsidR="0006230E">
              <w:rPr>
                <w:rFonts w:ascii="Times New Roman" w:hAnsi="Times New Roman"/>
                <w:color w:val="000000"/>
              </w:rPr>
              <w:t xml:space="preserve"> </w:t>
            </w:r>
            <w:r w:rsidRPr="00B24D2F">
              <w:rPr>
                <w:rFonts w:ascii="Times New Roman" w:hAnsi="Times New Roman"/>
                <w:color w:val="000000"/>
              </w:rPr>
              <w:t>қарорлар</w:t>
            </w:r>
            <w:r w:rsidR="0006230E">
              <w:rPr>
                <w:rFonts w:ascii="Times New Roman" w:hAnsi="Times New Roman"/>
                <w:color w:val="000000"/>
              </w:rPr>
              <w:t>и</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
        </w:tc>
        <w:tc>
          <w:tcPr>
            <w:tcW w:w="2746" w:type="pct"/>
            <w:gridSpan w:val="8"/>
            <w:vMerge w:val="restart"/>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rPr>
              <w:t>Умумий</w:t>
            </w:r>
            <w:proofErr w:type="spellEnd"/>
            <w:r w:rsidR="0006230E">
              <w:rPr>
                <w:rFonts w:ascii="Times New Roman" w:hAnsi="Times New Roman"/>
              </w:rPr>
              <w:t xml:space="preserve"> </w:t>
            </w:r>
            <w:r w:rsidRPr="00B24D2F">
              <w:rPr>
                <w:rFonts w:ascii="Times New Roman" w:hAnsi="Times New Roman"/>
              </w:rPr>
              <w:t xml:space="preserve">йиғилиш </w:t>
            </w:r>
            <w:proofErr w:type="gramStart"/>
            <w:r w:rsidRPr="00B24D2F">
              <w:rPr>
                <w:rFonts w:ascii="Times New Roman" w:hAnsi="Times New Roman"/>
              </w:rPr>
              <w:t>тури</w:t>
            </w:r>
            <w:proofErr w:type="gramEnd"/>
            <w:r w:rsidRPr="00B24D2F">
              <w:rPr>
                <w:rFonts w:ascii="Times New Roman" w:hAnsi="Times New Roman"/>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йиллик</w:t>
            </w:r>
            <w:proofErr w:type="spellEnd"/>
          </w:p>
        </w:tc>
      </w:tr>
      <w:tr w:rsidR="00795E78" w:rsidRPr="00B24D2F" w:rsidTr="00795E78">
        <w:tc>
          <w:tcPr>
            <w:tcW w:w="277" w:type="pct"/>
            <w:shd w:val="clear" w:color="auto" w:fill="FFFFFF"/>
          </w:tcPr>
          <w:p w:rsidR="009B3AA3" w:rsidRPr="00B24D2F" w:rsidRDefault="009B3AA3" w:rsidP="00B4679E">
            <w:pPr>
              <w:spacing w:after="0" w:line="240" w:lineRule="auto"/>
              <w:rPr>
                <w:rFonts w:ascii="Times New Roman" w:hAnsi="Times New Roman"/>
              </w:rPr>
            </w:pPr>
          </w:p>
        </w:tc>
        <w:tc>
          <w:tcPr>
            <w:tcW w:w="2746" w:type="pct"/>
            <w:gridSpan w:val="8"/>
            <w:vMerge/>
            <w:shd w:val="clear" w:color="auto" w:fill="FFFFFF"/>
            <w:vAlign w:val="center"/>
          </w:tcPr>
          <w:p w:rsidR="009B3AA3" w:rsidRPr="00B24D2F" w:rsidRDefault="009B3AA3" w:rsidP="00B4679E">
            <w:pPr>
              <w:spacing w:after="0" w:line="240" w:lineRule="auto"/>
              <w:rPr>
                <w:rFonts w:ascii="Times New Roman" w:hAnsi="Times New Roman"/>
              </w:rPr>
            </w:pP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before="100" w:beforeAutospacing="1" w:after="100" w:afterAutospacing="1" w:line="240" w:lineRule="auto"/>
              <w:rPr>
                <w:rFonts w:ascii="Times New Roman" w:hAnsi="Times New Roman"/>
                <w:color w:val="FFFFFF"/>
              </w:rPr>
            </w:pPr>
            <w:r w:rsidRPr="00B24D2F">
              <w:rPr>
                <w:rFonts w:ascii="Times New Roman" w:hAnsi="Times New Roman"/>
                <w:color w:val="FFFFFF"/>
              </w:rPr>
              <w:t>навбатданташқари</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Умумий</w:t>
            </w:r>
            <w:proofErr w:type="spellEnd"/>
            <w:r>
              <w:rPr>
                <w:rFonts w:ascii="Times New Roman" w:hAnsi="Times New Roman"/>
                <w:color w:val="000000"/>
              </w:rPr>
              <w:t xml:space="preserve"> </w:t>
            </w:r>
            <w:r w:rsidRPr="00B24D2F">
              <w:rPr>
                <w:rFonts w:ascii="Times New Roman" w:hAnsi="Times New Roman"/>
                <w:color w:val="000000"/>
              </w:rPr>
              <w:t>йиғилиш</w:t>
            </w:r>
            <w:r>
              <w:rPr>
                <w:rFonts w:ascii="Times New Roman" w:hAnsi="Times New Roman"/>
                <w:color w:val="000000"/>
              </w:rPr>
              <w:t xml:space="preserve"> </w:t>
            </w:r>
            <w:proofErr w:type="spellStart"/>
            <w:r w:rsidRPr="00B24D2F">
              <w:rPr>
                <w:rFonts w:ascii="Times New Roman" w:hAnsi="Times New Roman"/>
                <w:color w:val="000000"/>
              </w:rPr>
              <w:t>ўтказиш</w:t>
            </w:r>
            <w:proofErr w:type="spellEnd"/>
            <w:r>
              <w:rPr>
                <w:rFonts w:ascii="Times New Roman" w:hAnsi="Times New Roman"/>
                <w:color w:val="000000"/>
              </w:rPr>
              <w:t xml:space="preserve"> </w:t>
            </w:r>
            <w:proofErr w:type="spellStart"/>
            <w:r w:rsidRPr="00B24D2F">
              <w:rPr>
                <w:rFonts w:ascii="Times New Roman" w:hAnsi="Times New Roman"/>
                <w:color w:val="000000"/>
              </w:rPr>
              <w:t>санаси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A868B1" w:rsidP="00B4679E">
            <w:pPr>
              <w:spacing w:after="0" w:line="240" w:lineRule="auto"/>
              <w:rPr>
                <w:rFonts w:ascii="Times New Roman" w:hAnsi="Times New Roman"/>
              </w:rPr>
            </w:pPr>
            <w:r>
              <w:rPr>
                <w:rFonts w:ascii="Times New Roman" w:hAnsi="Times New Roman"/>
              </w:rPr>
              <w:t>02</w:t>
            </w:r>
            <w:r w:rsidRPr="00B24D2F">
              <w:rPr>
                <w:rFonts w:ascii="Times New Roman" w:hAnsi="Times New Roman"/>
              </w:rPr>
              <w:t>.0</w:t>
            </w:r>
            <w:r>
              <w:rPr>
                <w:rFonts w:ascii="Times New Roman" w:hAnsi="Times New Roman"/>
              </w:rPr>
              <w:t>7</w:t>
            </w:r>
            <w:r w:rsidRPr="00B24D2F">
              <w:rPr>
                <w:rFonts w:ascii="Times New Roman" w:hAnsi="Times New Roman"/>
              </w:rPr>
              <w:t>.20</w:t>
            </w:r>
            <w:r w:rsidRPr="00B24D2F">
              <w:rPr>
                <w:rFonts w:ascii="Times New Roman" w:hAnsi="Times New Roman"/>
                <w:lang w:val="en-US"/>
              </w:rPr>
              <w:t>2</w:t>
            </w:r>
            <w:r>
              <w:rPr>
                <w:rFonts w:ascii="Times New Roman" w:hAnsi="Times New Roman"/>
              </w:rPr>
              <w:t>6</w:t>
            </w:r>
            <w:r w:rsidRPr="00B24D2F">
              <w:rPr>
                <w:rFonts w:ascii="Times New Roman" w:hAnsi="Times New Roman"/>
              </w:rPr>
              <w:t xml:space="preserve"> </w:t>
            </w:r>
            <w:proofErr w:type="spellStart"/>
            <w:r w:rsidRPr="00B24D2F">
              <w:rPr>
                <w:rFonts w:ascii="Times New Roman" w:hAnsi="Times New Roman"/>
              </w:rPr>
              <w:t>й</w:t>
            </w:r>
            <w:proofErr w:type="spellEnd"/>
            <w:r w:rsidR="009B3AA3" w:rsidRPr="00B24D2F">
              <w:rPr>
                <w:rFonts w:ascii="Times New Roman" w:hAnsi="Times New Roman"/>
              </w:rPr>
              <w:t>.</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Умумий</w:t>
            </w:r>
            <w:proofErr w:type="spellEnd"/>
            <w:r>
              <w:rPr>
                <w:rFonts w:ascii="Times New Roman" w:hAnsi="Times New Roman"/>
                <w:color w:val="000000"/>
              </w:rPr>
              <w:t xml:space="preserve"> </w:t>
            </w:r>
            <w:r w:rsidRPr="00B24D2F">
              <w:rPr>
                <w:rFonts w:ascii="Times New Roman" w:hAnsi="Times New Roman"/>
                <w:color w:val="000000"/>
              </w:rPr>
              <w:t>йиғилиш</w:t>
            </w:r>
            <w:r>
              <w:rPr>
                <w:rFonts w:ascii="Times New Roman" w:hAnsi="Times New Roman"/>
                <w:color w:val="000000"/>
              </w:rPr>
              <w:t xml:space="preserve"> </w:t>
            </w:r>
            <w:proofErr w:type="spellStart"/>
            <w:r w:rsidRPr="00B24D2F">
              <w:rPr>
                <w:rFonts w:ascii="Times New Roman" w:hAnsi="Times New Roman"/>
                <w:color w:val="000000"/>
              </w:rPr>
              <w:t>баённомаси</w:t>
            </w:r>
            <w:proofErr w:type="spellEnd"/>
            <w:r>
              <w:rPr>
                <w:rFonts w:ascii="Times New Roman" w:hAnsi="Times New Roman"/>
                <w:color w:val="000000"/>
              </w:rPr>
              <w:t xml:space="preserve"> </w:t>
            </w:r>
            <w:proofErr w:type="spellStart"/>
            <w:r w:rsidRPr="00B24D2F">
              <w:rPr>
                <w:rFonts w:ascii="Times New Roman" w:hAnsi="Times New Roman"/>
                <w:color w:val="000000"/>
              </w:rPr>
              <w:t>тузилган</w:t>
            </w:r>
            <w:proofErr w:type="spellEnd"/>
            <w:r w:rsidRPr="00B24D2F">
              <w:rPr>
                <w:rFonts w:ascii="Times New Roman" w:hAnsi="Times New Roman"/>
                <w:color w:val="000000"/>
              </w:rPr>
              <w:t xml:space="preserve"> сана:</w:t>
            </w:r>
          </w:p>
        </w:tc>
        <w:tc>
          <w:tcPr>
            <w:tcW w:w="1978" w:type="pct"/>
            <w:gridSpan w:val="14"/>
            <w:shd w:val="clear" w:color="auto" w:fill="FFFFFF"/>
            <w:tcMar>
              <w:top w:w="19" w:type="dxa"/>
              <w:left w:w="37" w:type="dxa"/>
              <w:bottom w:w="19" w:type="dxa"/>
              <w:right w:w="19" w:type="dxa"/>
            </w:tcMar>
          </w:tcPr>
          <w:p w:rsidR="009B3AA3" w:rsidRPr="00B24D2F" w:rsidRDefault="00A868B1" w:rsidP="00F75C63">
            <w:pPr>
              <w:spacing w:after="0" w:line="240" w:lineRule="auto"/>
              <w:rPr>
                <w:rFonts w:ascii="Times New Roman" w:hAnsi="Times New Roman"/>
              </w:rPr>
            </w:pPr>
            <w:r>
              <w:rPr>
                <w:rFonts w:ascii="Times New Roman" w:hAnsi="Times New Roman"/>
              </w:rPr>
              <w:t>10.</w:t>
            </w:r>
            <w:r w:rsidR="009B3AA3" w:rsidRPr="00B24D2F">
              <w:rPr>
                <w:rFonts w:ascii="Times New Roman" w:hAnsi="Times New Roman"/>
              </w:rPr>
              <w:t>0</w:t>
            </w:r>
            <w:r w:rsidR="00F75C63">
              <w:rPr>
                <w:rFonts w:ascii="Times New Roman" w:hAnsi="Times New Roman"/>
              </w:rPr>
              <w:t>7</w:t>
            </w:r>
            <w:r w:rsidR="009B3AA3" w:rsidRPr="00B24D2F">
              <w:rPr>
                <w:rFonts w:ascii="Times New Roman" w:hAnsi="Times New Roman"/>
              </w:rPr>
              <w:t>.20</w:t>
            </w:r>
            <w:r w:rsidR="009B3AA3" w:rsidRPr="00B24D2F">
              <w:rPr>
                <w:rFonts w:ascii="Times New Roman" w:hAnsi="Times New Roman"/>
                <w:lang w:val="en-US"/>
              </w:rPr>
              <w:t>2</w:t>
            </w:r>
            <w:r w:rsidR="00F75C63">
              <w:rPr>
                <w:rFonts w:ascii="Times New Roman" w:hAnsi="Times New Roman"/>
              </w:rPr>
              <w:t>6</w:t>
            </w:r>
            <w:r w:rsidR="009B3AA3" w:rsidRPr="00B24D2F">
              <w:rPr>
                <w:rFonts w:ascii="Times New Roman" w:hAnsi="Times New Roman"/>
              </w:rPr>
              <w:t xml:space="preserve"> </w:t>
            </w:r>
            <w:proofErr w:type="spellStart"/>
            <w:r w:rsidR="009B3AA3" w:rsidRPr="00B24D2F">
              <w:rPr>
                <w:rFonts w:ascii="Times New Roman" w:hAnsi="Times New Roman"/>
              </w:rPr>
              <w:t>й</w:t>
            </w:r>
            <w:proofErr w:type="spellEnd"/>
            <w:r w:rsidR="009B3AA3" w:rsidRPr="00B24D2F">
              <w:rPr>
                <w:rFonts w:ascii="Times New Roman" w:hAnsi="Times New Roman"/>
              </w:rPr>
              <w:t>.</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Умумий</w:t>
            </w:r>
            <w:proofErr w:type="spellEnd"/>
            <w:r>
              <w:rPr>
                <w:rFonts w:ascii="Times New Roman" w:hAnsi="Times New Roman"/>
                <w:color w:val="000000"/>
              </w:rPr>
              <w:t xml:space="preserve"> </w:t>
            </w:r>
            <w:r w:rsidRPr="00B24D2F">
              <w:rPr>
                <w:rFonts w:ascii="Times New Roman" w:hAnsi="Times New Roman"/>
                <w:color w:val="000000"/>
              </w:rPr>
              <w:t>йиғилиш</w:t>
            </w:r>
            <w:r>
              <w:rPr>
                <w:rFonts w:ascii="Times New Roman" w:hAnsi="Times New Roman"/>
                <w:color w:val="000000"/>
              </w:rPr>
              <w:t xml:space="preserve"> </w:t>
            </w:r>
            <w:proofErr w:type="spellStart"/>
            <w:r w:rsidRPr="00B24D2F">
              <w:rPr>
                <w:rFonts w:ascii="Times New Roman" w:hAnsi="Times New Roman"/>
                <w:color w:val="000000"/>
              </w:rPr>
              <w:t>ўтказилган</w:t>
            </w:r>
            <w:proofErr w:type="spellEnd"/>
            <w:r>
              <w:rPr>
                <w:rFonts w:ascii="Times New Roman" w:hAnsi="Times New Roman"/>
                <w:color w:val="000000"/>
              </w:rPr>
              <w:t xml:space="preserve"> </w:t>
            </w:r>
            <w:proofErr w:type="spellStart"/>
            <w:r w:rsidRPr="00B24D2F">
              <w:rPr>
                <w:rFonts w:ascii="Times New Roman" w:hAnsi="Times New Roman"/>
                <w:color w:val="000000"/>
              </w:rPr>
              <w:t>жой</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lang w:val="uz-Cyrl-UZ"/>
              </w:rPr>
            </w:pPr>
            <w:proofErr w:type="spellStart"/>
            <w:r w:rsidRPr="00B24D2F">
              <w:rPr>
                <w:rFonts w:ascii="Times New Roman" w:hAnsi="Times New Roman"/>
              </w:rPr>
              <w:t>Тошкент</w:t>
            </w:r>
            <w:proofErr w:type="spellEnd"/>
            <w:r w:rsidRPr="00B24D2F">
              <w:rPr>
                <w:rFonts w:ascii="Times New Roman" w:hAnsi="Times New Roman"/>
              </w:rPr>
              <w:t xml:space="preserve"> </w:t>
            </w:r>
            <w:proofErr w:type="spellStart"/>
            <w:r w:rsidRPr="00B24D2F">
              <w:rPr>
                <w:rFonts w:ascii="Times New Roman" w:hAnsi="Times New Roman"/>
              </w:rPr>
              <w:t>ш</w:t>
            </w:r>
            <w:proofErr w:type="spellEnd"/>
            <w:r w:rsidRPr="00B24D2F">
              <w:rPr>
                <w:rFonts w:ascii="Times New Roman" w:hAnsi="Times New Roman"/>
              </w:rPr>
              <w:t xml:space="preserve">., </w:t>
            </w:r>
            <w:r w:rsidRPr="00B24D2F">
              <w:rPr>
                <w:rFonts w:ascii="Times New Roman" w:hAnsi="Times New Roman"/>
                <w:lang w:val="uz-Cyrl-UZ"/>
              </w:rPr>
              <w:t>Я</w:t>
            </w:r>
            <w:proofErr w:type="spellStart"/>
            <w:r w:rsidRPr="00B24D2F">
              <w:rPr>
                <w:rFonts w:ascii="Times New Roman" w:hAnsi="Times New Roman"/>
              </w:rPr>
              <w:t>шнобод</w:t>
            </w:r>
            <w:proofErr w:type="spellEnd"/>
            <w:r w:rsidRPr="00B24D2F">
              <w:rPr>
                <w:rFonts w:ascii="Times New Roman" w:hAnsi="Times New Roman"/>
              </w:rPr>
              <w:t xml:space="preserve"> </w:t>
            </w:r>
            <w:proofErr w:type="spellStart"/>
            <w:r w:rsidRPr="00B24D2F">
              <w:rPr>
                <w:rFonts w:ascii="Times New Roman" w:hAnsi="Times New Roman"/>
              </w:rPr>
              <w:t>тумани</w:t>
            </w:r>
            <w:proofErr w:type="spellEnd"/>
            <w:r w:rsidRPr="00B24D2F">
              <w:rPr>
                <w:rFonts w:ascii="Times New Roman" w:hAnsi="Times New Roman"/>
              </w:rPr>
              <w:t xml:space="preserve">, </w:t>
            </w:r>
            <w:proofErr w:type="spellStart"/>
            <w:r w:rsidRPr="00B24D2F">
              <w:rPr>
                <w:rFonts w:ascii="Times New Roman" w:hAnsi="Times New Roman"/>
              </w:rPr>
              <w:t>Элбек</w:t>
            </w:r>
            <w:proofErr w:type="spellEnd"/>
            <w:r w:rsidRPr="00B24D2F">
              <w:rPr>
                <w:rFonts w:ascii="Times New Roman" w:hAnsi="Times New Roman"/>
              </w:rPr>
              <w:t xml:space="preserve"> к</w:t>
            </w:r>
            <w:r w:rsidRPr="00B24D2F">
              <w:rPr>
                <w:rFonts w:ascii="Times New Roman" w:hAnsi="Times New Roman"/>
                <w:lang w:val="uz-Cyrl-UZ"/>
              </w:rPr>
              <w:t>ў</w:t>
            </w:r>
            <w:r w:rsidRPr="00B24D2F">
              <w:rPr>
                <w:rFonts w:ascii="Times New Roman" w:hAnsi="Times New Roman"/>
              </w:rPr>
              <w:t xml:space="preserve">часи,37 </w:t>
            </w:r>
            <w:proofErr w:type="spellStart"/>
            <w:r w:rsidRPr="00B24D2F">
              <w:rPr>
                <w:rFonts w:ascii="Times New Roman" w:hAnsi="Times New Roman"/>
              </w:rPr>
              <w:t>уй</w:t>
            </w:r>
            <w:proofErr w:type="spellEnd"/>
            <w:r w:rsidRPr="00B24D2F">
              <w:rPr>
                <w:rFonts w:ascii="Times New Roman" w:hAnsi="Times New Roman"/>
              </w:rPr>
              <w:t>.</w:t>
            </w:r>
          </w:p>
        </w:tc>
      </w:tr>
      <w:tr w:rsidR="00795E78"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2746" w:type="pct"/>
            <w:gridSpan w:val="8"/>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Умумий</w:t>
            </w:r>
            <w:proofErr w:type="spellEnd"/>
            <w:r w:rsidRPr="00B24D2F">
              <w:rPr>
                <w:rFonts w:ascii="Times New Roman" w:hAnsi="Times New Roman"/>
                <w:color w:val="000000"/>
              </w:rPr>
              <w:t xml:space="preserve"> йиғилиш </w:t>
            </w:r>
            <w:proofErr w:type="spellStart"/>
            <w:r w:rsidRPr="00B24D2F">
              <w:rPr>
                <w:rFonts w:ascii="Times New Roman" w:hAnsi="Times New Roman"/>
                <w:color w:val="000000"/>
              </w:rPr>
              <w:t>кворуми</w:t>
            </w:r>
            <w:proofErr w:type="spellEnd"/>
            <w:r w:rsidRPr="00B24D2F">
              <w:rPr>
                <w:rFonts w:ascii="Times New Roman" w:hAnsi="Times New Roman"/>
                <w:color w:val="000000"/>
              </w:rPr>
              <w:t>:</w:t>
            </w:r>
          </w:p>
        </w:tc>
        <w:tc>
          <w:tcPr>
            <w:tcW w:w="1978" w:type="pct"/>
            <w:gridSpan w:val="14"/>
            <w:shd w:val="clear" w:color="auto" w:fill="FFFFFF"/>
            <w:tcMar>
              <w:top w:w="19" w:type="dxa"/>
              <w:left w:w="37" w:type="dxa"/>
              <w:bottom w:w="19" w:type="dxa"/>
              <w:right w:w="19" w:type="dxa"/>
            </w:tcMar>
          </w:tcPr>
          <w:p w:rsidR="009B3AA3" w:rsidRPr="00B24D2F" w:rsidRDefault="00A868B1" w:rsidP="00A868B1">
            <w:pPr>
              <w:spacing w:after="0" w:line="240" w:lineRule="auto"/>
              <w:rPr>
                <w:rFonts w:ascii="Times New Roman" w:hAnsi="Times New Roman"/>
                <w:lang w:val="uz-Cyrl-UZ"/>
              </w:rPr>
            </w:pPr>
            <w:r>
              <w:rPr>
                <w:rFonts w:ascii="Times New Roman" w:hAnsi="Times New Roman"/>
                <w:lang w:val="uz-Cyrl-UZ"/>
              </w:rPr>
              <w:t>7</w:t>
            </w:r>
            <w:r w:rsidR="009B3AA3">
              <w:rPr>
                <w:rFonts w:ascii="Times New Roman" w:hAnsi="Times New Roman"/>
                <w:lang w:val="uz-Cyrl-UZ"/>
              </w:rPr>
              <w:t>1,</w:t>
            </w:r>
            <w:r>
              <w:rPr>
                <w:rFonts w:ascii="Times New Roman" w:hAnsi="Times New Roman"/>
                <w:lang w:val="uz-Cyrl-UZ"/>
              </w:rPr>
              <w:t>2</w:t>
            </w:r>
            <w:r w:rsidR="009B3AA3" w:rsidRPr="00B24D2F">
              <w:rPr>
                <w:rFonts w:ascii="Times New Roman" w:hAnsi="Times New Roman"/>
                <w:lang w:val="uz-Cyrl-UZ"/>
              </w:rPr>
              <w:t xml:space="preserve"> %</w:t>
            </w:r>
          </w:p>
        </w:tc>
      </w:tr>
      <w:tr w:rsidR="0006230E" w:rsidRPr="00B24D2F" w:rsidTr="00795E78">
        <w:tc>
          <w:tcPr>
            <w:tcW w:w="277" w:type="pct"/>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color w:val="000000"/>
              </w:rPr>
            </w:pPr>
          </w:p>
        </w:tc>
        <w:tc>
          <w:tcPr>
            <w:tcW w:w="351" w:type="pct"/>
            <w:gridSpan w:val="2"/>
            <w:vMerge w:val="restart"/>
            <w:shd w:val="clear" w:color="auto" w:fill="FFFFFF"/>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w:t>
            </w:r>
          </w:p>
        </w:tc>
        <w:tc>
          <w:tcPr>
            <w:tcW w:w="1811" w:type="pct"/>
            <w:gridSpan w:val="3"/>
            <w:vMerge w:val="restart"/>
            <w:shd w:val="clear" w:color="auto" w:fill="FFFFFF"/>
            <w:vAlign w:val="center"/>
          </w:tcPr>
          <w:p w:rsidR="009B3AA3" w:rsidRPr="00B24D2F" w:rsidRDefault="009B3AA3" w:rsidP="00B4679E">
            <w:pPr>
              <w:spacing w:before="100" w:beforeAutospacing="1" w:after="100" w:afterAutospacing="1" w:line="240" w:lineRule="auto"/>
              <w:jc w:val="center"/>
              <w:rPr>
                <w:rFonts w:ascii="Times New Roman" w:hAnsi="Times New Roman"/>
              </w:rPr>
            </w:pPr>
            <w:proofErr w:type="spellStart"/>
            <w:r w:rsidRPr="00B24D2F">
              <w:rPr>
                <w:rFonts w:ascii="Times New Roman" w:hAnsi="Times New Roman"/>
                <w:color w:val="000000"/>
              </w:rPr>
              <w:t>Овоз</w:t>
            </w:r>
            <w:proofErr w:type="spellEnd"/>
            <w:r w:rsidR="0006230E">
              <w:rPr>
                <w:rFonts w:ascii="Times New Roman" w:hAnsi="Times New Roman"/>
                <w:color w:val="000000"/>
              </w:rPr>
              <w:t xml:space="preserve"> </w:t>
            </w:r>
            <w:proofErr w:type="spellStart"/>
            <w:r w:rsidRPr="00B24D2F">
              <w:rPr>
                <w:rFonts w:ascii="Times New Roman" w:hAnsi="Times New Roman"/>
                <w:color w:val="000000"/>
              </w:rPr>
              <w:t>беришга</w:t>
            </w:r>
            <w:proofErr w:type="spellEnd"/>
            <w:r w:rsidR="0006230E">
              <w:rPr>
                <w:rFonts w:ascii="Times New Roman" w:hAnsi="Times New Roman"/>
                <w:color w:val="000000"/>
              </w:rPr>
              <w:t xml:space="preserve"> </w:t>
            </w:r>
            <w:r w:rsidRPr="00B24D2F">
              <w:rPr>
                <w:rFonts w:ascii="Times New Roman" w:hAnsi="Times New Roman"/>
                <w:color w:val="000000"/>
              </w:rPr>
              <w:t>қўйилган</w:t>
            </w:r>
            <w:r w:rsidR="0006230E">
              <w:rPr>
                <w:rFonts w:ascii="Times New Roman" w:hAnsi="Times New Roman"/>
                <w:color w:val="000000"/>
              </w:rPr>
              <w:t xml:space="preserve"> </w:t>
            </w:r>
            <w:proofErr w:type="spellStart"/>
            <w:r w:rsidRPr="00B24D2F">
              <w:rPr>
                <w:rFonts w:ascii="Times New Roman" w:hAnsi="Times New Roman"/>
                <w:color w:val="000000"/>
              </w:rPr>
              <w:t>масалалар</w:t>
            </w:r>
            <w:proofErr w:type="spellEnd"/>
          </w:p>
        </w:tc>
        <w:tc>
          <w:tcPr>
            <w:tcW w:w="2561" w:type="pct"/>
            <w:gridSpan w:val="17"/>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proofErr w:type="spellStart"/>
            <w:r w:rsidRPr="00B24D2F">
              <w:rPr>
                <w:rFonts w:ascii="Times New Roman" w:hAnsi="Times New Roman"/>
                <w:color w:val="000000"/>
              </w:rPr>
              <w:t>Овоз</w:t>
            </w:r>
            <w:proofErr w:type="spellEnd"/>
            <w:r w:rsidR="0006230E">
              <w:rPr>
                <w:rFonts w:ascii="Times New Roman" w:hAnsi="Times New Roman"/>
                <w:color w:val="000000"/>
              </w:rPr>
              <w:t xml:space="preserve"> </w:t>
            </w:r>
            <w:proofErr w:type="spellStart"/>
            <w:r w:rsidRPr="00B24D2F">
              <w:rPr>
                <w:rFonts w:ascii="Times New Roman" w:hAnsi="Times New Roman"/>
                <w:color w:val="000000"/>
              </w:rPr>
              <w:t>бериш</w:t>
            </w:r>
            <w:proofErr w:type="spellEnd"/>
            <w:r w:rsidR="0006230E">
              <w:rPr>
                <w:rFonts w:ascii="Times New Roman" w:hAnsi="Times New Roman"/>
                <w:color w:val="000000"/>
              </w:rPr>
              <w:t xml:space="preserve"> </w:t>
            </w:r>
            <w:proofErr w:type="spellStart"/>
            <w:r w:rsidRPr="00B24D2F">
              <w:rPr>
                <w:rFonts w:ascii="Times New Roman" w:hAnsi="Times New Roman"/>
                <w:color w:val="000000"/>
              </w:rPr>
              <w:t>якунлари</w:t>
            </w:r>
            <w:proofErr w:type="spellEnd"/>
          </w:p>
        </w:tc>
      </w:tr>
      <w:tr w:rsidR="00795E78" w:rsidRPr="00B24D2F" w:rsidTr="00795E78">
        <w:tc>
          <w:tcPr>
            <w:tcW w:w="277" w:type="pct"/>
            <w:shd w:val="clear" w:color="auto" w:fill="FFFFFF"/>
          </w:tcPr>
          <w:p w:rsidR="009B3AA3" w:rsidRPr="00B24D2F" w:rsidRDefault="009B3AA3" w:rsidP="00B4679E">
            <w:pPr>
              <w:spacing w:after="0" w:line="240" w:lineRule="auto"/>
              <w:rPr>
                <w:rFonts w:ascii="Times New Roman" w:hAnsi="Times New Roman"/>
              </w:rPr>
            </w:pPr>
          </w:p>
        </w:tc>
        <w:tc>
          <w:tcPr>
            <w:tcW w:w="351" w:type="pct"/>
            <w:gridSpan w:val="2"/>
            <w:vMerge/>
            <w:shd w:val="clear" w:color="auto" w:fill="FFFFFF"/>
            <w:vAlign w:val="center"/>
          </w:tcPr>
          <w:p w:rsidR="009B3AA3" w:rsidRPr="00B24D2F" w:rsidRDefault="009B3AA3" w:rsidP="00B4679E">
            <w:pPr>
              <w:spacing w:after="0" w:line="240" w:lineRule="auto"/>
              <w:rPr>
                <w:rFonts w:ascii="Times New Roman" w:hAnsi="Times New Roman"/>
              </w:rPr>
            </w:pPr>
          </w:p>
        </w:tc>
        <w:tc>
          <w:tcPr>
            <w:tcW w:w="1811" w:type="pct"/>
            <w:gridSpan w:val="3"/>
            <w:vMerge/>
            <w:shd w:val="clear" w:color="auto" w:fill="FFFFFF"/>
            <w:vAlign w:val="center"/>
          </w:tcPr>
          <w:p w:rsidR="009B3AA3" w:rsidRPr="00B24D2F" w:rsidRDefault="009B3AA3" w:rsidP="00B4679E">
            <w:pPr>
              <w:spacing w:after="0" w:line="240" w:lineRule="auto"/>
              <w:rPr>
                <w:rFonts w:ascii="Times New Roman" w:hAnsi="Times New Roman"/>
              </w:rPr>
            </w:pPr>
          </w:p>
        </w:tc>
        <w:tc>
          <w:tcPr>
            <w:tcW w:w="891" w:type="pct"/>
            <w:gridSpan w:val="7"/>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ёқлаш</w:t>
            </w:r>
          </w:p>
        </w:tc>
        <w:tc>
          <w:tcPr>
            <w:tcW w:w="614" w:type="pct"/>
            <w:gridSpan w:val="6"/>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қарши</w:t>
            </w:r>
          </w:p>
        </w:tc>
        <w:tc>
          <w:tcPr>
            <w:tcW w:w="1056" w:type="pct"/>
            <w:gridSpan w:val="4"/>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proofErr w:type="spellStart"/>
            <w:r w:rsidRPr="00B24D2F">
              <w:rPr>
                <w:rFonts w:ascii="Times New Roman" w:hAnsi="Times New Roman"/>
                <w:color w:val="000000"/>
              </w:rPr>
              <w:t>бетарафлар</w:t>
            </w:r>
            <w:proofErr w:type="spellEnd"/>
          </w:p>
        </w:tc>
      </w:tr>
      <w:tr w:rsidR="0006230E" w:rsidRPr="00B24D2F" w:rsidTr="00795E78">
        <w:trPr>
          <w:trHeight w:val="242"/>
        </w:trPr>
        <w:tc>
          <w:tcPr>
            <w:tcW w:w="277" w:type="pct"/>
            <w:shd w:val="clear" w:color="auto" w:fill="FFFFFF"/>
          </w:tcPr>
          <w:p w:rsidR="009B3AA3" w:rsidRPr="00B24D2F" w:rsidRDefault="009B3AA3" w:rsidP="00B4679E">
            <w:pPr>
              <w:spacing w:after="0" w:line="240" w:lineRule="auto"/>
              <w:rPr>
                <w:rFonts w:ascii="Times New Roman" w:hAnsi="Times New Roman"/>
              </w:rPr>
            </w:pPr>
          </w:p>
        </w:tc>
        <w:tc>
          <w:tcPr>
            <w:tcW w:w="351" w:type="pct"/>
            <w:gridSpan w:val="2"/>
            <w:vMerge/>
            <w:shd w:val="clear" w:color="auto" w:fill="FFFFFF"/>
            <w:vAlign w:val="center"/>
          </w:tcPr>
          <w:p w:rsidR="009B3AA3" w:rsidRPr="00B24D2F" w:rsidRDefault="009B3AA3" w:rsidP="00B4679E">
            <w:pPr>
              <w:spacing w:after="0" w:line="240" w:lineRule="auto"/>
              <w:rPr>
                <w:rFonts w:ascii="Times New Roman" w:hAnsi="Times New Roman"/>
              </w:rPr>
            </w:pPr>
          </w:p>
        </w:tc>
        <w:tc>
          <w:tcPr>
            <w:tcW w:w="1811" w:type="pct"/>
            <w:gridSpan w:val="3"/>
            <w:vMerge/>
            <w:shd w:val="clear" w:color="auto" w:fill="FFFFFF"/>
            <w:vAlign w:val="center"/>
          </w:tcPr>
          <w:p w:rsidR="009B3AA3" w:rsidRPr="00B24D2F" w:rsidRDefault="009B3AA3" w:rsidP="00B4679E">
            <w:pPr>
              <w:spacing w:after="0" w:line="240" w:lineRule="auto"/>
              <w:rPr>
                <w:rFonts w:ascii="Times New Roman" w:hAnsi="Times New Roman"/>
              </w:rPr>
            </w:pPr>
          </w:p>
        </w:tc>
        <w:tc>
          <w:tcPr>
            <w:tcW w:w="312" w:type="pct"/>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w:t>
            </w:r>
          </w:p>
        </w:tc>
        <w:tc>
          <w:tcPr>
            <w:tcW w:w="579" w:type="pct"/>
            <w:gridSpan w:val="6"/>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сони</w:t>
            </w:r>
          </w:p>
        </w:tc>
        <w:tc>
          <w:tcPr>
            <w:tcW w:w="235" w:type="pct"/>
            <w:gridSpan w:val="3"/>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w:t>
            </w:r>
          </w:p>
        </w:tc>
        <w:tc>
          <w:tcPr>
            <w:tcW w:w="376" w:type="pct"/>
            <w:gridSpan w:val="2"/>
            <w:shd w:val="clear" w:color="auto" w:fill="FFFFFF"/>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сони</w:t>
            </w:r>
          </w:p>
        </w:tc>
        <w:tc>
          <w:tcPr>
            <w:tcW w:w="456" w:type="pct"/>
            <w:gridSpan w:val="3"/>
            <w:shd w:val="clear" w:color="auto" w:fill="FFFFFF"/>
            <w:tcMar>
              <w:top w:w="19" w:type="dxa"/>
              <w:left w:w="37" w:type="dxa"/>
              <w:bottom w:w="19" w:type="dxa"/>
              <w:right w:w="19" w:type="dxa"/>
            </w:tcMar>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w:t>
            </w:r>
          </w:p>
        </w:tc>
        <w:tc>
          <w:tcPr>
            <w:tcW w:w="603" w:type="pct"/>
            <w:gridSpan w:val="2"/>
            <w:shd w:val="clear" w:color="auto" w:fill="FFFFFF"/>
            <w:vAlign w:val="center"/>
          </w:tcPr>
          <w:p w:rsidR="009B3AA3" w:rsidRPr="00B24D2F" w:rsidRDefault="009B3AA3" w:rsidP="00B4679E">
            <w:pPr>
              <w:spacing w:before="100" w:beforeAutospacing="1" w:after="100" w:afterAutospacing="1" w:line="240" w:lineRule="auto"/>
              <w:jc w:val="center"/>
              <w:rPr>
                <w:rFonts w:ascii="Times New Roman" w:hAnsi="Times New Roman"/>
              </w:rPr>
            </w:pPr>
            <w:r w:rsidRPr="00B24D2F">
              <w:rPr>
                <w:rFonts w:ascii="Times New Roman" w:hAnsi="Times New Roman"/>
                <w:color w:val="000000"/>
              </w:rPr>
              <w:t>сони</w:t>
            </w:r>
          </w:p>
        </w:tc>
      </w:tr>
      <w:tr w:rsidR="0006230E" w:rsidRPr="00B24D2F" w:rsidTr="00795E78">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w:t>
            </w:r>
          </w:p>
        </w:tc>
        <w:tc>
          <w:tcPr>
            <w:tcW w:w="1811" w:type="pct"/>
            <w:gridSpan w:val="3"/>
            <w:shd w:val="clear" w:color="auto" w:fill="FFFFFF"/>
            <w:tcMar>
              <w:top w:w="19" w:type="dxa"/>
              <w:left w:w="37" w:type="dxa"/>
              <w:bottom w:w="19" w:type="dxa"/>
              <w:right w:w="19" w:type="dxa"/>
            </w:tcMar>
          </w:tcPr>
          <w:p w:rsidR="009B3AA3" w:rsidRPr="00B24D2F" w:rsidRDefault="009B3AA3" w:rsidP="00B4679E">
            <w:pPr>
              <w:spacing w:after="0" w:line="240" w:lineRule="auto"/>
              <w:rPr>
                <w:rFonts w:ascii="Times New Roman" w:hAnsi="Times New Roman"/>
                <w:b/>
              </w:rPr>
            </w:pPr>
            <w:r w:rsidRPr="00B24D2F">
              <w:rPr>
                <w:rFonts w:ascii="Times New Roman" w:hAnsi="Times New Roman"/>
                <w:lang w:val="uz-Cyrl-UZ"/>
              </w:rPr>
              <w:t>Умумий йиғилиш ишчи органи таркибини сайлаш.</w:t>
            </w:r>
          </w:p>
        </w:tc>
        <w:tc>
          <w:tcPr>
            <w:tcW w:w="312" w:type="pct"/>
            <w:shd w:val="clear" w:color="auto" w:fill="FFFFFF"/>
            <w:tcMar>
              <w:top w:w="19" w:type="dxa"/>
              <w:left w:w="37" w:type="dxa"/>
              <w:bottom w:w="19" w:type="dxa"/>
              <w:right w:w="19" w:type="dxa"/>
            </w:tcMar>
          </w:tcPr>
          <w:p w:rsidR="009B3AA3" w:rsidRPr="00B24D2F" w:rsidRDefault="009B3AA3"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9B3AA3" w:rsidRPr="00795E78" w:rsidRDefault="00795E78" w:rsidP="00B4679E">
            <w:pPr>
              <w:rPr>
                <w:rFonts w:ascii="Times New Roman" w:hAnsi="Times New Roman"/>
              </w:rPr>
            </w:pPr>
            <w:r w:rsidRPr="00795E78">
              <w:rPr>
                <w:rFonts w:ascii="Times New Roman" w:hAnsi="Times New Roman"/>
                <w:lang w:val="uz-Cyrl-UZ"/>
              </w:rPr>
              <w:t>1 820 159</w:t>
            </w:r>
            <w:r w:rsidRPr="00795E78">
              <w:rPr>
                <w:rFonts w:ascii="Times New Roman" w:hAnsi="Times New Roman"/>
                <w:b/>
                <w:lang w:val="uz-Cyrl-UZ"/>
              </w:rPr>
              <w:t xml:space="preserve"> </w:t>
            </w:r>
            <w:r w:rsidRPr="00795E7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9B3AA3" w:rsidRPr="00B24D2F" w:rsidRDefault="009B3AA3"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9B3AA3" w:rsidRPr="00B24D2F" w:rsidRDefault="009B3AA3"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9B3AA3" w:rsidRPr="00B24D2F" w:rsidRDefault="009B3AA3"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9B3AA3" w:rsidRPr="00B24D2F" w:rsidRDefault="009B3AA3"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2.</w:t>
            </w:r>
          </w:p>
        </w:tc>
        <w:tc>
          <w:tcPr>
            <w:tcW w:w="1811"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both"/>
              <w:rPr>
                <w:rFonts w:ascii="Times New Roman" w:hAnsi="Times New Roman"/>
                <w:lang w:val="uz-Cyrl-UZ"/>
              </w:rPr>
            </w:pPr>
            <w:r w:rsidRPr="00B24D2F">
              <w:rPr>
                <w:rFonts w:ascii="Times New Roman" w:hAnsi="Times New Roman"/>
                <w:lang w:val="uz-Cyrl-UZ"/>
              </w:rPr>
              <w:t xml:space="preserve">Саноқ комиссияси  аъзолари сони ва таркибини сайлаш. </w:t>
            </w:r>
          </w:p>
          <w:p w:rsidR="00795E78" w:rsidRPr="00B24D2F" w:rsidRDefault="00795E78" w:rsidP="00B4679E">
            <w:pPr>
              <w:spacing w:after="0" w:line="240" w:lineRule="auto"/>
              <w:jc w:val="both"/>
              <w:rPr>
                <w:rFonts w:ascii="Times New Roman" w:hAnsi="Times New Roman"/>
                <w:lang w:val="uz-Cyrl-UZ"/>
              </w:rPr>
            </w:pP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rPr>
            </w:pPr>
            <w:r w:rsidRPr="00B24D2F">
              <w:rPr>
                <w:rFonts w:ascii="Times New Roman" w:hAnsi="Times New Roman"/>
                <w:color w:val="000000"/>
                <w:lang w:val="uz-Cyrl-UZ"/>
              </w:rPr>
              <w:t>3</w:t>
            </w:r>
            <w:r w:rsidRPr="00B24D2F">
              <w:rPr>
                <w:rFonts w:ascii="Times New Roman" w:hAnsi="Times New Roman"/>
                <w:color w:val="000000"/>
              </w:rPr>
              <w:t>.</w:t>
            </w:r>
          </w:p>
        </w:tc>
        <w:tc>
          <w:tcPr>
            <w:tcW w:w="1811"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both"/>
              <w:rPr>
                <w:rFonts w:ascii="Times New Roman" w:hAnsi="Times New Roman"/>
              </w:rPr>
            </w:pPr>
            <w:r w:rsidRPr="00B24D2F">
              <w:rPr>
                <w:rFonts w:ascii="Times New Roman" w:hAnsi="Times New Roman"/>
                <w:lang w:val="uz-Cyrl-UZ"/>
              </w:rPr>
              <w:t>Умумий йигилиш кун тартибини тасдиклаш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4.</w:t>
            </w:r>
          </w:p>
        </w:tc>
        <w:tc>
          <w:tcPr>
            <w:tcW w:w="1811"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rPr>
                <w:rFonts w:ascii="Times New Roman" w:hAnsi="Times New Roman"/>
                <w:b/>
              </w:rPr>
            </w:pPr>
            <w:r w:rsidRPr="00B24D2F">
              <w:rPr>
                <w:rFonts w:ascii="Times New Roman" w:hAnsi="Times New Roman"/>
                <w:lang w:val="uz-Cyrl-UZ"/>
              </w:rPr>
              <w:t>Умумий йигилиш иш регламентини тасдиклаш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rPr>
              <w:t>0</w:t>
            </w:r>
          </w:p>
        </w:tc>
        <w:tc>
          <w:tcPr>
            <w:tcW w:w="376" w:type="pct"/>
            <w:gridSpan w:val="2"/>
            <w:shd w:val="clear" w:color="auto" w:fill="FFFFFF"/>
          </w:tcPr>
          <w:p w:rsidR="00795E78" w:rsidRPr="00B24D2F" w:rsidRDefault="00795E78" w:rsidP="00B4679E">
            <w:pPr>
              <w:spacing w:after="0" w:line="240" w:lineRule="auto"/>
              <w:rPr>
                <w:rFonts w:ascii="Times New Roman" w:hAnsi="Times New Roman"/>
              </w:rPr>
            </w:pP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p>
        </w:tc>
        <w:tc>
          <w:tcPr>
            <w:tcW w:w="603" w:type="pct"/>
            <w:gridSpan w:val="2"/>
            <w:shd w:val="clear" w:color="auto" w:fill="FFFFFF"/>
          </w:tcPr>
          <w:p w:rsidR="00795E78" w:rsidRPr="00B24D2F" w:rsidRDefault="00795E78" w:rsidP="00B4679E">
            <w:pPr>
              <w:spacing w:after="0" w:line="240" w:lineRule="auto"/>
              <w:rPr>
                <w:rFonts w:ascii="Times New Roman" w:hAnsi="Times New Roman"/>
              </w:rPr>
            </w:pP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5.</w:t>
            </w:r>
          </w:p>
        </w:tc>
        <w:tc>
          <w:tcPr>
            <w:tcW w:w="1811" w:type="pct"/>
            <w:gridSpan w:val="3"/>
            <w:shd w:val="clear" w:color="auto" w:fill="FFFFFF"/>
            <w:tcMar>
              <w:top w:w="19" w:type="dxa"/>
              <w:left w:w="37" w:type="dxa"/>
              <w:bottom w:w="19" w:type="dxa"/>
              <w:right w:w="19" w:type="dxa"/>
            </w:tcMar>
          </w:tcPr>
          <w:p w:rsidR="00795E78" w:rsidRPr="0006230E" w:rsidRDefault="00795E78" w:rsidP="00B4679E">
            <w:pPr>
              <w:spacing w:after="0" w:line="240" w:lineRule="auto"/>
              <w:jc w:val="both"/>
              <w:rPr>
                <w:rFonts w:ascii="Times New Roman" w:hAnsi="Times New Roman"/>
                <w:b/>
                <w:lang w:val="uz-Cyrl-UZ"/>
              </w:rPr>
            </w:pPr>
            <w:r w:rsidRPr="0006230E">
              <w:rPr>
                <w:rFonts w:ascii="Times New Roman" w:hAnsi="Times New Roman"/>
                <w:lang w:val="uz-Cyrl-UZ"/>
              </w:rPr>
              <w:t>Жамият Бошқарувининг  2025 йил молиявий-хўжалик фаолияти ва Бизнес-режанинг бажарилиши бўйича ҳисоботини, ҳамда ишлаб чиқариш бошлиғининг ҳисоботини тасдиқлаш.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6.</w:t>
            </w:r>
          </w:p>
        </w:tc>
        <w:tc>
          <w:tcPr>
            <w:tcW w:w="1811" w:type="pct"/>
            <w:gridSpan w:val="3"/>
            <w:shd w:val="clear" w:color="auto" w:fill="FFFFFF"/>
            <w:tcMar>
              <w:top w:w="19" w:type="dxa"/>
              <w:left w:w="37" w:type="dxa"/>
              <w:bottom w:w="19" w:type="dxa"/>
              <w:right w:w="19" w:type="dxa"/>
            </w:tcMar>
          </w:tcPr>
          <w:p w:rsidR="00795E78" w:rsidRPr="00AE2558" w:rsidRDefault="00795E78" w:rsidP="00B4679E">
            <w:pPr>
              <w:spacing w:after="0" w:line="240" w:lineRule="auto"/>
              <w:jc w:val="both"/>
              <w:rPr>
                <w:rFonts w:ascii="Times New Roman" w:hAnsi="Times New Roman"/>
                <w:lang w:val="uz-Cyrl-UZ"/>
              </w:rPr>
            </w:pPr>
            <w:r w:rsidRPr="00AE2558">
              <w:rPr>
                <w:rFonts w:ascii="Times New Roman" w:hAnsi="Times New Roman"/>
                <w:lang w:val="uz-Cyrl-UZ"/>
              </w:rPr>
              <w:t>Жамиятнинг 2025 йил якуни бўйича йиллик ҳисоботини тасдиқлаш.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7.</w:t>
            </w:r>
          </w:p>
        </w:tc>
        <w:tc>
          <w:tcPr>
            <w:tcW w:w="1811" w:type="pct"/>
            <w:gridSpan w:val="3"/>
            <w:shd w:val="clear" w:color="auto" w:fill="FFFFFF"/>
            <w:tcMar>
              <w:top w:w="19" w:type="dxa"/>
              <w:left w:w="37" w:type="dxa"/>
              <w:bottom w:w="19" w:type="dxa"/>
              <w:right w:w="19" w:type="dxa"/>
            </w:tcMar>
          </w:tcPr>
          <w:p w:rsidR="00795E78" w:rsidRPr="007D74DB" w:rsidRDefault="00795E78" w:rsidP="007D74DB">
            <w:pPr>
              <w:spacing w:after="0"/>
              <w:jc w:val="both"/>
              <w:rPr>
                <w:rFonts w:ascii="Times New Roman" w:hAnsi="Times New Roman"/>
                <w:lang w:val="uz-Cyrl-UZ"/>
              </w:rPr>
            </w:pPr>
            <w:r w:rsidRPr="007D74DB">
              <w:rPr>
                <w:rFonts w:ascii="Times New Roman" w:hAnsi="Times New Roman"/>
                <w:lang w:val="uz-Cyrl-UZ"/>
              </w:rPr>
              <w:t>Жамиятнинг 2025 йил молиявий-хўжалик фаолиятини текшириш юзасидан, ҳамда жамиятда  харидлар жараёнининг шаффоф</w:t>
            </w:r>
            <w:r>
              <w:rPr>
                <w:rFonts w:ascii="Times New Roman" w:hAnsi="Times New Roman"/>
                <w:lang w:val="uz-Cyrl-UZ"/>
              </w:rPr>
              <w:t xml:space="preserve"> </w:t>
            </w:r>
            <w:r w:rsidRPr="007D74DB">
              <w:rPr>
                <w:rFonts w:ascii="Times New Roman" w:hAnsi="Times New Roman"/>
                <w:lang w:val="uz-Cyrl-UZ"/>
              </w:rPr>
              <w:t xml:space="preserve">лиги асослилиги, шу жумладан, маҳаллий махсулотларнинг сифат ва нарх бўйича белгиланган параметрларга мувофиқлигини ҳисобга олган холда импорт </w:t>
            </w:r>
            <w:r w:rsidRPr="007D74DB">
              <w:rPr>
                <w:rFonts w:ascii="Times New Roman" w:hAnsi="Times New Roman"/>
                <w:lang w:val="uz-Cyrl-UZ"/>
              </w:rPr>
              <w:lastRenderedPageBreak/>
              <w:t>харидларини, шунингдек валюта ресурсларидан самарали фойдала</w:t>
            </w:r>
            <w:r>
              <w:rPr>
                <w:rFonts w:ascii="Times New Roman" w:hAnsi="Times New Roman"/>
                <w:lang w:val="uz-Cyrl-UZ"/>
              </w:rPr>
              <w:t xml:space="preserve"> </w:t>
            </w:r>
            <w:r w:rsidRPr="007D74DB">
              <w:rPr>
                <w:rFonts w:ascii="Times New Roman" w:hAnsi="Times New Roman"/>
                <w:lang w:val="uz-Cyrl-UZ"/>
              </w:rPr>
              <w:t>нилиши тўғрисида аудиторлик ташкилотининг хулосасини тас</w:t>
            </w:r>
            <w:r>
              <w:rPr>
                <w:rFonts w:ascii="Times New Roman" w:hAnsi="Times New Roman"/>
                <w:lang w:val="uz-Cyrl-UZ"/>
              </w:rPr>
              <w:t xml:space="preserve"> </w:t>
            </w:r>
            <w:r w:rsidRPr="007D74DB">
              <w:rPr>
                <w:rFonts w:ascii="Times New Roman" w:hAnsi="Times New Roman"/>
                <w:lang w:val="uz-Cyrl-UZ"/>
              </w:rPr>
              <w:t>диқлаш.</w:t>
            </w:r>
          </w:p>
          <w:p w:rsidR="00795E78" w:rsidRPr="00B24D2F" w:rsidRDefault="00795E78" w:rsidP="00B4679E">
            <w:pPr>
              <w:spacing w:after="0" w:line="240" w:lineRule="auto"/>
              <w:jc w:val="both"/>
              <w:rPr>
                <w:rFonts w:ascii="Times New Roman" w:hAnsi="Times New Roman"/>
                <w:lang w:val="uz-Cyrl-UZ"/>
              </w:rPr>
            </w:pP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Pr>
                <w:rFonts w:ascii="Times New Roman" w:hAnsi="Times New Roman"/>
                <w:lang w:val="uz-Cyrl-UZ"/>
              </w:rPr>
              <w:lastRenderedPageBreak/>
              <w:t>100</w:t>
            </w:r>
          </w:p>
        </w:tc>
        <w:tc>
          <w:tcPr>
            <w:tcW w:w="579" w:type="pct"/>
            <w:gridSpan w:val="6"/>
            <w:shd w:val="clear" w:color="auto" w:fill="FFFFFF"/>
            <w:tcMar>
              <w:top w:w="19" w:type="dxa"/>
              <w:left w:w="37" w:type="dxa"/>
              <w:bottom w:w="19" w:type="dxa"/>
              <w:right w:w="19" w:type="dxa"/>
            </w:tcMar>
          </w:tcPr>
          <w:p w:rsidR="00795E78" w:rsidRDefault="00795E78">
            <w:r w:rsidRPr="00C806B3">
              <w:rPr>
                <w:rFonts w:ascii="Times New Roman" w:hAnsi="Times New Roman"/>
                <w:lang w:val="uz-Cyrl-UZ"/>
              </w:rPr>
              <w:t>1 820 159</w:t>
            </w:r>
            <w:r w:rsidRPr="00C806B3">
              <w:rPr>
                <w:rFonts w:ascii="Times New Roman" w:hAnsi="Times New Roman"/>
                <w:b/>
                <w:lang w:val="uz-Cyrl-UZ"/>
              </w:rPr>
              <w:t xml:space="preserve"> </w:t>
            </w:r>
            <w:r w:rsidRPr="00C806B3">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2213D5">
              <w:rPr>
                <w:rFonts w:ascii="Times New Roman" w:hAnsi="Times New Roman"/>
                <w:lang w:val="uz-Cyrl-UZ"/>
              </w:rPr>
              <w:t>1240055</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8.</w:t>
            </w:r>
          </w:p>
        </w:tc>
        <w:tc>
          <w:tcPr>
            <w:tcW w:w="1811" w:type="pct"/>
            <w:gridSpan w:val="3"/>
            <w:shd w:val="clear" w:color="auto" w:fill="FFFFFF"/>
            <w:tcMar>
              <w:top w:w="19" w:type="dxa"/>
              <w:left w:w="37" w:type="dxa"/>
              <w:bottom w:w="19" w:type="dxa"/>
              <w:right w:w="19" w:type="dxa"/>
            </w:tcMar>
          </w:tcPr>
          <w:p w:rsidR="00795E78" w:rsidRPr="00B24D2F" w:rsidRDefault="00795E78" w:rsidP="007D74DB">
            <w:pPr>
              <w:spacing w:after="0"/>
              <w:jc w:val="both"/>
              <w:rPr>
                <w:rFonts w:ascii="Times New Roman" w:hAnsi="Times New Roman"/>
                <w:b/>
                <w:lang w:val="uz-Cyrl-UZ"/>
              </w:rPr>
            </w:pPr>
            <w:r w:rsidRPr="007D74DB">
              <w:rPr>
                <w:rFonts w:ascii="Times New Roman" w:hAnsi="Times New Roman"/>
                <w:lang w:val="uz-Cyrl-UZ"/>
              </w:rPr>
              <w:t>Жамиятнинг</w:t>
            </w:r>
            <w:r w:rsidRPr="007D74DB">
              <w:rPr>
                <w:rFonts w:ascii="Times New Roman" w:hAnsi="Times New Roman"/>
                <w:b/>
                <w:lang w:val="uz-Cyrl-UZ"/>
              </w:rPr>
              <w:t xml:space="preserve"> </w:t>
            </w:r>
            <w:r w:rsidRPr="007D74DB">
              <w:rPr>
                <w:rFonts w:ascii="Times New Roman" w:hAnsi="Times New Roman"/>
                <w:lang w:val="uz-Cyrl-UZ"/>
              </w:rPr>
              <w:t>2025 йилдаги корпоратив бошқарув тизимини баҳолаш юзасидан мустақил ташкилотнинг хулосасини тасдиқлаш.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795E78">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9.</w:t>
            </w:r>
          </w:p>
        </w:tc>
        <w:tc>
          <w:tcPr>
            <w:tcW w:w="1811"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both"/>
              <w:rPr>
                <w:rFonts w:ascii="Times New Roman" w:hAnsi="Times New Roman"/>
                <w:lang w:val="uz-Cyrl-UZ"/>
              </w:rPr>
            </w:pPr>
            <w:r w:rsidRPr="006216F5">
              <w:rPr>
                <w:rFonts w:ascii="Times New Roman" w:hAnsi="Times New Roman"/>
                <w:sz w:val="24"/>
                <w:szCs w:val="24"/>
                <w:lang w:val="uz-Cyrl-UZ"/>
              </w:rPr>
              <w:t>Жамият Кузатув Кенгашининг 2025 йил якуни бўйича ҳисоботини тасдиқлаш.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p w:rsidR="00795E78" w:rsidRPr="00B24D2F" w:rsidRDefault="00795E78" w:rsidP="00B4679E">
            <w:pPr>
              <w:spacing w:after="0" w:line="240" w:lineRule="auto"/>
              <w:rPr>
                <w:rFonts w:ascii="Times New Roman" w:hAnsi="Times New Roman"/>
                <w:lang w:val="uz-Cyrl-UZ"/>
              </w:rPr>
            </w:pPr>
          </w:p>
          <w:p w:rsidR="00795E78" w:rsidRPr="00B24D2F" w:rsidRDefault="00795E78" w:rsidP="00B4679E">
            <w:pPr>
              <w:spacing w:after="0" w:line="240" w:lineRule="auto"/>
              <w:rPr>
                <w:rFonts w:ascii="Times New Roman" w:hAnsi="Times New Roman"/>
                <w:lang w:val="uz-Cyrl-UZ"/>
              </w:rPr>
            </w:pPr>
          </w:p>
          <w:p w:rsidR="00795E78" w:rsidRPr="00B24D2F" w:rsidRDefault="00795E78" w:rsidP="00B4679E">
            <w:pPr>
              <w:spacing w:after="0" w:line="240" w:lineRule="auto"/>
              <w:jc w:val="center"/>
              <w:rPr>
                <w:rFonts w:ascii="Times New Roman" w:hAnsi="Times New Roman"/>
                <w:lang w:val="uz-Cyrl-UZ"/>
              </w:rPr>
            </w:pP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p w:rsidR="00795E78" w:rsidRPr="00B24D2F" w:rsidRDefault="00795E78" w:rsidP="00B4679E">
            <w:pPr>
              <w:spacing w:after="0" w:line="240" w:lineRule="auto"/>
              <w:jc w:val="center"/>
              <w:rPr>
                <w:rFonts w:ascii="Times New Roman" w:hAnsi="Times New Roman"/>
                <w:lang w:val="uz-Cyrl-UZ"/>
              </w:rPr>
            </w:pPr>
          </w:p>
          <w:p w:rsidR="00795E78" w:rsidRPr="00B24D2F" w:rsidRDefault="00795E78" w:rsidP="00B4679E">
            <w:pPr>
              <w:spacing w:after="0" w:line="240" w:lineRule="auto"/>
              <w:jc w:val="center"/>
              <w:rPr>
                <w:rFonts w:ascii="Times New Roman" w:hAnsi="Times New Roman"/>
                <w:lang w:val="uz-Cyrl-UZ"/>
              </w:rPr>
            </w:pP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10.</w:t>
            </w:r>
          </w:p>
        </w:tc>
        <w:tc>
          <w:tcPr>
            <w:tcW w:w="1811" w:type="pct"/>
            <w:gridSpan w:val="3"/>
            <w:shd w:val="clear" w:color="auto" w:fill="FFFFFF"/>
            <w:tcMar>
              <w:top w:w="19" w:type="dxa"/>
              <w:left w:w="37" w:type="dxa"/>
              <w:bottom w:w="19" w:type="dxa"/>
              <w:right w:w="19" w:type="dxa"/>
            </w:tcMar>
          </w:tcPr>
          <w:p w:rsidR="00795E78" w:rsidRPr="007D74DB" w:rsidRDefault="00795E78" w:rsidP="007D74DB">
            <w:pPr>
              <w:spacing w:after="0"/>
              <w:jc w:val="both"/>
              <w:rPr>
                <w:rFonts w:ascii="Times New Roman" w:hAnsi="Times New Roman"/>
                <w:lang w:val="uz-Cyrl-UZ"/>
              </w:rPr>
            </w:pPr>
            <w:r w:rsidRPr="007D74DB">
              <w:rPr>
                <w:rFonts w:ascii="Times New Roman" w:hAnsi="Times New Roman"/>
                <w:lang w:val="uz-Cyrl-UZ"/>
              </w:rPr>
              <w:t>Жамиятнинг 2025 йил натижалари бўйича фойда тақсимоти, дивиденд миқдори ва тўлаш тартибини тасдиқлаш тўғрисида.</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11.</w:t>
            </w:r>
          </w:p>
        </w:tc>
        <w:tc>
          <w:tcPr>
            <w:tcW w:w="1811" w:type="pct"/>
            <w:gridSpan w:val="3"/>
            <w:shd w:val="clear" w:color="auto" w:fill="FFFFFF"/>
            <w:tcMar>
              <w:top w:w="19" w:type="dxa"/>
              <w:left w:w="37" w:type="dxa"/>
              <w:bottom w:w="19" w:type="dxa"/>
              <w:right w:w="19" w:type="dxa"/>
            </w:tcMar>
          </w:tcPr>
          <w:p w:rsidR="00795E78" w:rsidRPr="00B24D2F" w:rsidRDefault="00795E78" w:rsidP="00400F98">
            <w:pPr>
              <w:spacing w:after="0"/>
              <w:jc w:val="both"/>
              <w:rPr>
                <w:rFonts w:ascii="Times New Roman" w:hAnsi="Times New Roman"/>
                <w:lang w:val="uz-Cyrl-UZ"/>
              </w:rPr>
            </w:pPr>
            <w:r w:rsidRPr="00400F98">
              <w:rPr>
                <w:rFonts w:ascii="Times New Roman" w:hAnsi="Times New Roman"/>
                <w:lang w:val="uz-Cyrl-UZ"/>
              </w:rPr>
              <w:t>Жамиятнинг янги тахрирдаги Уставини тасдиқлаш тўғрисида.</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12.</w:t>
            </w:r>
          </w:p>
        </w:tc>
        <w:tc>
          <w:tcPr>
            <w:tcW w:w="1811" w:type="pct"/>
            <w:gridSpan w:val="3"/>
            <w:shd w:val="clear" w:color="auto" w:fill="FFFFFF"/>
            <w:tcMar>
              <w:top w:w="19" w:type="dxa"/>
              <w:left w:w="37" w:type="dxa"/>
              <w:bottom w:w="19" w:type="dxa"/>
              <w:right w:w="19" w:type="dxa"/>
            </w:tcMar>
          </w:tcPr>
          <w:p w:rsidR="00795E78" w:rsidRPr="00400F98" w:rsidRDefault="00795E78" w:rsidP="00B4679E">
            <w:pPr>
              <w:tabs>
                <w:tab w:val="left" w:pos="993"/>
              </w:tabs>
              <w:spacing w:before="60"/>
              <w:jc w:val="both"/>
              <w:rPr>
                <w:rFonts w:ascii="Times New Roman" w:hAnsi="Times New Roman"/>
                <w:lang w:val="uz-Cyrl-UZ"/>
              </w:rPr>
            </w:pPr>
            <w:r w:rsidRPr="00400F98">
              <w:rPr>
                <w:rFonts w:ascii="Times New Roman" w:hAnsi="Times New Roman"/>
                <w:lang w:val="uz-Cyrl-UZ"/>
              </w:rPr>
              <w:t>“G’alla-Alteg” АЖнинг кузатув кенгаши тўғрисидаги низомини, “G’alla-Alteg” АЖнинг ижроия органи ҳақидаги низомини ва “G’alla-Alteg” АЖнинг умумий йиғилиши тўғрисидаги низомини тасдиқлаш.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13.</w:t>
            </w:r>
          </w:p>
        </w:tc>
        <w:tc>
          <w:tcPr>
            <w:tcW w:w="1811" w:type="pct"/>
            <w:gridSpan w:val="3"/>
            <w:shd w:val="clear" w:color="auto" w:fill="FFFFFF"/>
            <w:tcMar>
              <w:top w:w="19" w:type="dxa"/>
              <w:left w:w="37" w:type="dxa"/>
              <w:bottom w:w="19" w:type="dxa"/>
              <w:right w:w="19" w:type="dxa"/>
            </w:tcMar>
          </w:tcPr>
          <w:p w:rsidR="00795E78" w:rsidRPr="00B24D2F" w:rsidRDefault="00795E78" w:rsidP="00400F98">
            <w:pPr>
              <w:spacing w:after="0"/>
              <w:jc w:val="both"/>
              <w:rPr>
                <w:rFonts w:ascii="Times New Roman" w:hAnsi="Times New Roman"/>
                <w:lang w:val="uz-Cyrl-UZ"/>
              </w:rPr>
            </w:pPr>
            <w:r w:rsidRPr="00400F98">
              <w:rPr>
                <w:rFonts w:ascii="Times New Roman" w:hAnsi="Times New Roman"/>
                <w:lang w:val="uz-Cyrl-UZ"/>
              </w:rPr>
              <w:t>Жамият Ижроия органи аъзолари билан тузилган меҳнат шартнома</w:t>
            </w:r>
            <w:r>
              <w:rPr>
                <w:rFonts w:ascii="Times New Roman" w:hAnsi="Times New Roman"/>
                <w:lang w:val="uz-Cyrl-UZ"/>
              </w:rPr>
              <w:t xml:space="preserve"> </w:t>
            </w:r>
            <w:r w:rsidRPr="00400F98">
              <w:rPr>
                <w:rFonts w:ascii="Times New Roman" w:hAnsi="Times New Roman"/>
                <w:lang w:val="uz-Cyrl-UZ"/>
              </w:rPr>
              <w:t>ларини  кўриб чиқиш.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4540D8">
              <w:rPr>
                <w:rFonts w:ascii="Times New Roman" w:hAnsi="Times New Roman"/>
                <w:lang w:val="uz-Cyrl-UZ"/>
              </w:rPr>
              <w:t>1 820 159</w:t>
            </w:r>
            <w:r w:rsidRPr="004540D8">
              <w:rPr>
                <w:rFonts w:ascii="Times New Roman" w:hAnsi="Times New Roman"/>
                <w:b/>
                <w:lang w:val="uz-Cyrl-UZ"/>
              </w:rPr>
              <w:t xml:space="preserve"> </w:t>
            </w:r>
            <w:r w:rsidRPr="004540D8">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14.</w:t>
            </w:r>
          </w:p>
        </w:tc>
        <w:tc>
          <w:tcPr>
            <w:tcW w:w="1811" w:type="pct"/>
            <w:gridSpan w:val="3"/>
            <w:shd w:val="clear" w:color="auto" w:fill="FFFFFF"/>
            <w:tcMar>
              <w:top w:w="19" w:type="dxa"/>
              <w:left w:w="37" w:type="dxa"/>
              <w:bottom w:w="19" w:type="dxa"/>
              <w:right w:w="19" w:type="dxa"/>
            </w:tcMar>
          </w:tcPr>
          <w:p w:rsidR="00795E78" w:rsidRPr="00B24D2F" w:rsidRDefault="00795E78" w:rsidP="00400F98">
            <w:pPr>
              <w:spacing w:after="0"/>
              <w:jc w:val="both"/>
              <w:rPr>
                <w:rFonts w:ascii="Times New Roman" w:hAnsi="Times New Roman"/>
                <w:lang w:val="uz-Cyrl-UZ"/>
              </w:rPr>
            </w:pPr>
            <w:r w:rsidRPr="00400F98">
              <w:rPr>
                <w:rFonts w:ascii="Times New Roman" w:hAnsi="Times New Roman"/>
                <w:lang w:val="uz-Cyrl-UZ"/>
              </w:rPr>
              <w:t>Жамият Кузатув Кенгаши аъзолигига номзодларни кўриб чиқиш тўғрисида.</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Pr>
                <w:rFonts w:ascii="Times New Roman" w:hAnsi="Times New Roman"/>
                <w:lang w:val="uz-Cyrl-UZ"/>
              </w:rPr>
              <w:t>0</w:t>
            </w:r>
          </w:p>
        </w:tc>
        <w:tc>
          <w:tcPr>
            <w:tcW w:w="579" w:type="pct"/>
            <w:gridSpan w:val="6"/>
            <w:shd w:val="clear" w:color="auto" w:fill="FFFFFF"/>
            <w:tcMar>
              <w:top w:w="19" w:type="dxa"/>
              <w:left w:w="37" w:type="dxa"/>
              <w:bottom w:w="19" w:type="dxa"/>
              <w:right w:w="19" w:type="dxa"/>
            </w:tcMar>
          </w:tcPr>
          <w:p w:rsidR="00795E78" w:rsidRPr="00795E78" w:rsidRDefault="00795E78">
            <w:r w:rsidRPr="00795E78">
              <w:rPr>
                <w:rFonts w:ascii="Times New Roman" w:hAnsi="Times New Roman"/>
                <w:lang w:val="uz-Cyrl-UZ"/>
              </w:rPr>
              <w:t xml:space="preserve">        0  </w:t>
            </w:r>
          </w:p>
        </w:tc>
        <w:tc>
          <w:tcPr>
            <w:tcW w:w="235" w:type="pct"/>
            <w:gridSpan w:val="3"/>
            <w:shd w:val="clear" w:color="auto" w:fill="FFFFFF"/>
            <w:tcMar>
              <w:top w:w="19" w:type="dxa"/>
              <w:left w:w="37" w:type="dxa"/>
              <w:bottom w:w="19" w:type="dxa"/>
              <w:right w:w="19" w:type="dxa"/>
            </w:tcMar>
          </w:tcPr>
          <w:p w:rsidR="00795E78" w:rsidRPr="00B24D2F" w:rsidRDefault="00795E78" w:rsidP="00B4679E">
            <w:pPr>
              <w:jc w:val="center"/>
              <w:rPr>
                <w:rFonts w:ascii="Times New Roman" w:hAnsi="Times New Roman"/>
              </w:rPr>
            </w:pPr>
            <w:r>
              <w:rPr>
                <w:rFonts w:ascii="Times New Roman" w:hAnsi="Times New Roman"/>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Pr>
                <w:rFonts w:ascii="Times New Roman" w:hAnsi="Times New Roman"/>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795E78" w:rsidRPr="00B24D2F" w:rsidTr="00795E78">
        <w:tc>
          <w:tcPr>
            <w:tcW w:w="277" w:type="pct"/>
            <w:shd w:val="clear" w:color="auto" w:fill="FFFFFF"/>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Mar>
              <w:top w:w="19" w:type="dxa"/>
              <w:left w:w="37" w:type="dxa"/>
              <w:bottom w:w="19" w:type="dxa"/>
              <w:right w:w="19" w:type="dxa"/>
            </w:tcMar>
          </w:tcPr>
          <w:p w:rsidR="00795E78" w:rsidRPr="00B24D2F" w:rsidRDefault="00795E78"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15.</w:t>
            </w:r>
          </w:p>
        </w:tc>
        <w:tc>
          <w:tcPr>
            <w:tcW w:w="1811" w:type="pct"/>
            <w:gridSpan w:val="3"/>
            <w:shd w:val="clear" w:color="auto" w:fill="FFFFFF"/>
            <w:tcMar>
              <w:top w:w="19" w:type="dxa"/>
              <w:left w:w="37" w:type="dxa"/>
              <w:bottom w:w="19" w:type="dxa"/>
              <w:right w:w="19" w:type="dxa"/>
            </w:tcMar>
          </w:tcPr>
          <w:p w:rsidR="00795E78" w:rsidRPr="00B24D2F" w:rsidRDefault="00795E78" w:rsidP="00400F98">
            <w:pPr>
              <w:spacing w:after="0"/>
              <w:jc w:val="both"/>
              <w:rPr>
                <w:rFonts w:ascii="Times New Roman" w:hAnsi="Times New Roman"/>
                <w:lang w:val="uz-Cyrl-UZ"/>
              </w:rPr>
            </w:pPr>
            <w:r w:rsidRPr="00400F98">
              <w:rPr>
                <w:rFonts w:ascii="Times New Roman" w:hAnsi="Times New Roman"/>
                <w:lang w:val="uz-Cyrl-UZ"/>
              </w:rPr>
              <w:t>2026 йил учун ташқи аудиторлик ташкилотининг хизматига тўлана</w:t>
            </w:r>
            <w:r>
              <w:rPr>
                <w:rFonts w:ascii="Times New Roman" w:hAnsi="Times New Roman"/>
                <w:lang w:val="uz-Cyrl-UZ"/>
              </w:rPr>
              <w:t xml:space="preserve"> </w:t>
            </w:r>
            <w:r w:rsidRPr="00400F98">
              <w:rPr>
                <w:rFonts w:ascii="Times New Roman" w:hAnsi="Times New Roman"/>
                <w:lang w:val="uz-Cyrl-UZ"/>
              </w:rPr>
              <w:t>диган ҳақ миқдорини белгилаш.</w:t>
            </w:r>
          </w:p>
        </w:tc>
        <w:tc>
          <w:tcPr>
            <w:tcW w:w="312" w:type="pct"/>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100</w:t>
            </w:r>
          </w:p>
        </w:tc>
        <w:tc>
          <w:tcPr>
            <w:tcW w:w="579" w:type="pct"/>
            <w:gridSpan w:val="6"/>
            <w:shd w:val="clear" w:color="auto" w:fill="FFFFFF"/>
            <w:tcMar>
              <w:top w:w="19" w:type="dxa"/>
              <w:left w:w="37" w:type="dxa"/>
              <w:bottom w:w="19" w:type="dxa"/>
              <w:right w:w="19" w:type="dxa"/>
            </w:tcMar>
          </w:tcPr>
          <w:p w:rsidR="00795E78" w:rsidRDefault="00795E78">
            <w:r w:rsidRPr="005D069C">
              <w:rPr>
                <w:rFonts w:ascii="Times New Roman" w:hAnsi="Times New Roman"/>
                <w:lang w:val="uz-Cyrl-UZ"/>
              </w:rPr>
              <w:t>1 820 159</w:t>
            </w:r>
            <w:r w:rsidRPr="005D069C">
              <w:rPr>
                <w:rFonts w:ascii="Times New Roman" w:hAnsi="Times New Roman"/>
                <w:b/>
                <w:lang w:val="uz-Cyrl-UZ"/>
              </w:rPr>
              <w:t xml:space="preserve"> </w:t>
            </w:r>
            <w:r w:rsidRPr="005D069C">
              <w:rPr>
                <w:rFonts w:ascii="Times New Roman" w:hAnsi="Times New Roman"/>
                <w:lang w:val="uz-Cyrl-UZ"/>
              </w:rPr>
              <w:t xml:space="preserve"> </w:t>
            </w:r>
          </w:p>
        </w:tc>
        <w:tc>
          <w:tcPr>
            <w:tcW w:w="235"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c>
          <w:tcPr>
            <w:tcW w:w="376" w:type="pct"/>
            <w:gridSpan w:val="2"/>
            <w:shd w:val="clear" w:color="auto" w:fill="FFFFFF"/>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lang w:val="uz-Cyrl-UZ"/>
              </w:rPr>
              <w:t>0</w:t>
            </w:r>
          </w:p>
        </w:tc>
        <w:tc>
          <w:tcPr>
            <w:tcW w:w="456" w:type="pct"/>
            <w:gridSpan w:val="3"/>
            <w:shd w:val="clear" w:color="auto" w:fill="FFFFFF"/>
            <w:tcMar>
              <w:top w:w="19" w:type="dxa"/>
              <w:left w:w="37" w:type="dxa"/>
              <w:bottom w:w="19" w:type="dxa"/>
              <w:right w:w="19" w:type="dxa"/>
            </w:tcMar>
          </w:tcPr>
          <w:p w:rsidR="00795E78" w:rsidRPr="00B24D2F" w:rsidRDefault="00795E78" w:rsidP="00B4679E">
            <w:pPr>
              <w:spacing w:after="0" w:line="240" w:lineRule="auto"/>
              <w:jc w:val="center"/>
              <w:rPr>
                <w:rFonts w:ascii="Times New Roman" w:hAnsi="Times New Roman"/>
              </w:rPr>
            </w:pPr>
            <w:r w:rsidRPr="00B24D2F">
              <w:rPr>
                <w:rFonts w:ascii="Times New Roman" w:hAnsi="Times New Roman"/>
              </w:rPr>
              <w:t>0</w:t>
            </w:r>
          </w:p>
        </w:tc>
        <w:tc>
          <w:tcPr>
            <w:tcW w:w="603" w:type="pct"/>
            <w:gridSpan w:val="2"/>
            <w:shd w:val="clear" w:color="auto" w:fill="FFFFFF"/>
          </w:tcPr>
          <w:p w:rsidR="00795E78" w:rsidRPr="00B24D2F" w:rsidRDefault="00795E78" w:rsidP="00B4679E">
            <w:pPr>
              <w:spacing w:after="0" w:line="240" w:lineRule="auto"/>
              <w:jc w:val="center"/>
              <w:rPr>
                <w:rFonts w:ascii="Times New Roman" w:hAnsi="Times New Roman"/>
                <w:lang w:val="uz-Cyrl-UZ"/>
              </w:rPr>
            </w:pPr>
            <w:r w:rsidRPr="00B24D2F">
              <w:rPr>
                <w:rFonts w:ascii="Times New Roman" w:hAnsi="Times New Roman"/>
                <w:lang w:val="uz-Cyrl-UZ"/>
              </w:rPr>
              <w:t>0</w:t>
            </w:r>
          </w:p>
        </w:tc>
      </w:tr>
      <w:tr w:rsidR="009B3AA3" w:rsidRPr="0006230E" w:rsidTr="00795E78">
        <w:trPr>
          <w:gridAfter w:val="1"/>
          <w:wAfter w:w="38" w:type="pct"/>
        </w:trPr>
        <w:tc>
          <w:tcPr>
            <w:tcW w:w="277" w:type="pct"/>
            <w:shd w:val="clear" w:color="auto" w:fill="FFFFFF"/>
          </w:tcPr>
          <w:p w:rsidR="009B3AA3" w:rsidRPr="009B3AA3" w:rsidRDefault="009B3AA3" w:rsidP="00B4679E">
            <w:pPr>
              <w:spacing w:before="100" w:beforeAutospacing="1" w:after="100" w:afterAutospacing="1" w:line="240" w:lineRule="auto"/>
              <w:textAlignment w:val="top"/>
              <w:rPr>
                <w:rFonts w:ascii="Times New Roman" w:hAnsi="Times New Roman"/>
                <w:color w:val="000000"/>
                <w:lang w:val="uz-Cyrl-UZ"/>
              </w:rPr>
            </w:pPr>
          </w:p>
        </w:tc>
        <w:tc>
          <w:tcPr>
            <w:tcW w:w="4685" w:type="pct"/>
            <w:gridSpan w:val="21"/>
            <w:shd w:val="clear" w:color="auto" w:fill="FFFFFF"/>
          </w:tcPr>
          <w:p w:rsidR="009B3AA3" w:rsidRPr="009B3AA3" w:rsidRDefault="009B3AA3" w:rsidP="00B4679E">
            <w:pPr>
              <w:spacing w:before="100" w:beforeAutospacing="1" w:after="100" w:afterAutospacing="1" w:line="240" w:lineRule="auto"/>
              <w:textAlignment w:val="top"/>
              <w:rPr>
                <w:rFonts w:ascii="Times New Roman" w:hAnsi="Times New Roman"/>
                <w:lang w:val="uz-Cyrl-UZ"/>
              </w:rPr>
            </w:pPr>
            <w:r w:rsidRPr="009B3AA3">
              <w:rPr>
                <w:rFonts w:ascii="Times New Roman" w:hAnsi="Times New Roman"/>
                <w:color w:val="000000"/>
                <w:lang w:val="uz-Cyrl-UZ"/>
              </w:rPr>
              <w:t>Умумий йиғилиш томонидан қабул қилинган қарорларнинг тўлиқ баёни:</w:t>
            </w:r>
          </w:p>
        </w:tc>
      </w:tr>
      <w:tr w:rsidR="00795E78" w:rsidRPr="00B24D2F"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1.</w:t>
            </w:r>
          </w:p>
        </w:tc>
        <w:tc>
          <w:tcPr>
            <w:tcW w:w="4335" w:type="pct"/>
            <w:gridSpan w:val="19"/>
            <w:shd w:val="clear" w:color="auto" w:fill="FFFFFF"/>
            <w:tcMar>
              <w:top w:w="19" w:type="dxa"/>
              <w:left w:w="37" w:type="dxa"/>
              <w:bottom w:w="19" w:type="dxa"/>
              <w:right w:w="19" w:type="dxa"/>
            </w:tcMar>
          </w:tcPr>
          <w:p w:rsidR="009B3AA3" w:rsidRPr="00EF7547"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Умумий йиғилиш ишчи органи қуйидаги таркибда тасдиқлансин:</w:t>
            </w:r>
          </w:p>
          <w:p w:rsidR="009B3AA3" w:rsidRPr="00EF7547"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Президиум аъзолари:</w:t>
            </w:r>
          </w:p>
          <w:p w:rsidR="009B3AA3" w:rsidRPr="00EF7547"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1). Жамият Кузатув кенгаши раиси – Касимов Илхом Хошимович;</w:t>
            </w:r>
          </w:p>
          <w:p w:rsidR="009B3AA3" w:rsidRPr="00EF7547"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2). Ижроия органи раҳбари – Донаев Шероли Бурханович;</w:t>
            </w:r>
          </w:p>
          <w:p w:rsidR="009B3AA3" w:rsidRPr="00EF7547"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3). Бош ҳисобчи – Мейлиев Акмал Норқўчқорович.</w:t>
            </w:r>
          </w:p>
          <w:p w:rsidR="009B3AA3" w:rsidRPr="00DB12D1" w:rsidRDefault="009B3AA3" w:rsidP="00B4679E">
            <w:pPr>
              <w:spacing w:after="0" w:line="240" w:lineRule="auto"/>
              <w:jc w:val="both"/>
              <w:rPr>
                <w:rFonts w:ascii="Times New Roman" w:hAnsi="Times New Roman"/>
                <w:lang w:val="uz-Cyrl-UZ"/>
              </w:rPr>
            </w:pPr>
            <w:r w:rsidRPr="00EF7547">
              <w:rPr>
                <w:rFonts w:ascii="Times New Roman" w:hAnsi="Times New Roman"/>
                <w:lang w:val="uz-Cyrl-UZ"/>
              </w:rPr>
              <w:t>Умумий йиғилиш котибаси -  Акромова Лобар Худайбергановна.</w:t>
            </w:r>
          </w:p>
          <w:p w:rsidR="009B3AA3" w:rsidRPr="00B24D2F" w:rsidRDefault="009B3AA3" w:rsidP="00B4679E">
            <w:pPr>
              <w:spacing w:after="0" w:line="240" w:lineRule="auto"/>
              <w:jc w:val="both"/>
              <w:rPr>
                <w:rFonts w:ascii="Times New Roman" w:hAnsi="Times New Roman"/>
                <w:lang w:val="uz-Cyrl-UZ"/>
              </w:rPr>
            </w:pPr>
          </w:p>
        </w:tc>
      </w:tr>
      <w:tr w:rsidR="00795E78" w:rsidRPr="003933C6"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2.</w:t>
            </w:r>
          </w:p>
        </w:tc>
        <w:tc>
          <w:tcPr>
            <w:tcW w:w="4335" w:type="pct"/>
            <w:gridSpan w:val="19"/>
            <w:shd w:val="clear" w:color="auto" w:fill="FFFFFF"/>
            <w:tcMar>
              <w:top w:w="19" w:type="dxa"/>
              <w:left w:w="37" w:type="dxa"/>
              <w:bottom w:w="19" w:type="dxa"/>
              <w:right w:w="19" w:type="dxa"/>
            </w:tcMar>
          </w:tcPr>
          <w:p w:rsidR="009B3AA3" w:rsidRPr="00B24D2F" w:rsidRDefault="009B3AA3" w:rsidP="00B4679E">
            <w:pPr>
              <w:spacing w:after="0" w:line="240" w:lineRule="auto"/>
              <w:jc w:val="both"/>
              <w:rPr>
                <w:rFonts w:ascii="Times New Roman" w:hAnsi="Times New Roman"/>
                <w:lang w:val="uz-Cyrl-UZ"/>
              </w:rPr>
            </w:pPr>
            <w:r w:rsidRPr="00B24D2F">
              <w:rPr>
                <w:rFonts w:ascii="Times New Roman" w:hAnsi="Times New Roman"/>
                <w:lang w:val="uz-Cyrl-UZ"/>
              </w:rPr>
              <w:t>Саноқ комиссияси таркиби қуйидагича тасдиқлансин:</w:t>
            </w:r>
          </w:p>
          <w:p w:rsidR="009B3AA3" w:rsidRPr="00B24D2F" w:rsidRDefault="009B3AA3" w:rsidP="00B4679E">
            <w:pPr>
              <w:spacing w:after="0" w:line="240" w:lineRule="auto"/>
              <w:jc w:val="both"/>
              <w:rPr>
                <w:rFonts w:ascii="Times New Roman" w:hAnsi="Times New Roman"/>
                <w:lang w:val="uz-Cyrl-UZ"/>
              </w:rPr>
            </w:pPr>
            <w:r w:rsidRPr="00B24D2F">
              <w:rPr>
                <w:rFonts w:ascii="Times New Roman" w:hAnsi="Times New Roman"/>
                <w:lang w:val="uz-Cyrl-UZ"/>
              </w:rPr>
              <w:t>Санок комиссияси раиси – Гафурова Озода Акбаровна</w:t>
            </w:r>
          </w:p>
          <w:p w:rsidR="009B3AA3" w:rsidRPr="00B24D2F" w:rsidRDefault="009B3AA3" w:rsidP="00B4679E">
            <w:pPr>
              <w:spacing w:after="0" w:line="240" w:lineRule="auto"/>
              <w:jc w:val="both"/>
              <w:rPr>
                <w:rFonts w:ascii="Times New Roman" w:hAnsi="Times New Roman"/>
                <w:lang w:val="uz-Cyrl-UZ"/>
              </w:rPr>
            </w:pPr>
            <w:r>
              <w:rPr>
                <w:rFonts w:ascii="Times New Roman" w:hAnsi="Times New Roman"/>
                <w:lang w:val="uz-Cyrl-UZ"/>
              </w:rPr>
              <w:t>Саноқ комиссияси аъзолари</w:t>
            </w:r>
            <w:r w:rsidRPr="00B24D2F">
              <w:rPr>
                <w:rFonts w:ascii="Times New Roman" w:hAnsi="Times New Roman"/>
                <w:lang w:val="uz-Cyrl-UZ"/>
              </w:rPr>
              <w:t>;  Мирзаходжаева Гулнора Шухратовна</w:t>
            </w:r>
            <w:r>
              <w:rPr>
                <w:rFonts w:ascii="Times New Roman" w:hAnsi="Times New Roman"/>
                <w:lang w:val="uz-Cyrl-UZ"/>
              </w:rPr>
              <w:t>,</w:t>
            </w:r>
          </w:p>
          <w:p w:rsidR="009B3AA3" w:rsidRPr="00B24D2F" w:rsidRDefault="003933C6" w:rsidP="003933C6">
            <w:pPr>
              <w:spacing w:after="0" w:line="240" w:lineRule="auto"/>
              <w:jc w:val="both"/>
              <w:rPr>
                <w:rFonts w:ascii="Times New Roman" w:hAnsi="Times New Roman"/>
                <w:lang w:val="uz-Cyrl-UZ"/>
              </w:rPr>
            </w:pPr>
            <w:r>
              <w:rPr>
                <w:rFonts w:ascii="Times New Roman" w:hAnsi="Times New Roman"/>
                <w:lang w:val="uz-Cyrl-UZ"/>
              </w:rPr>
              <w:t>Любцова Татьяна Викторовна.</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3.</w:t>
            </w:r>
          </w:p>
        </w:tc>
        <w:tc>
          <w:tcPr>
            <w:tcW w:w="4335" w:type="pct"/>
            <w:gridSpan w:val="19"/>
            <w:shd w:val="clear" w:color="auto" w:fill="FFFFFF"/>
            <w:tcMar>
              <w:top w:w="19" w:type="dxa"/>
              <w:left w:w="37" w:type="dxa"/>
              <w:bottom w:w="19" w:type="dxa"/>
              <w:right w:w="19" w:type="dxa"/>
            </w:tcMar>
          </w:tcPr>
          <w:p w:rsidR="009B3AA3" w:rsidRPr="00B24D2F" w:rsidRDefault="009B3AA3" w:rsidP="00B4679E">
            <w:pPr>
              <w:spacing w:after="0" w:line="240" w:lineRule="auto"/>
              <w:jc w:val="both"/>
              <w:rPr>
                <w:rFonts w:ascii="Times New Roman" w:hAnsi="Times New Roman"/>
                <w:lang w:val="uz-Cyrl-UZ"/>
              </w:rPr>
            </w:pPr>
            <w:r w:rsidRPr="00B24D2F">
              <w:rPr>
                <w:rFonts w:ascii="Times New Roman" w:hAnsi="Times New Roman"/>
                <w:lang w:val="uz-Cyrl-UZ"/>
              </w:rPr>
              <w:t>Умумий йиғилиш кун тартиби тасдиқлансин.</w:t>
            </w:r>
          </w:p>
        </w:tc>
      </w:tr>
      <w:tr w:rsidR="00795E78" w:rsidRPr="003933C6"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4.</w:t>
            </w:r>
          </w:p>
        </w:tc>
        <w:tc>
          <w:tcPr>
            <w:tcW w:w="4335" w:type="pct"/>
            <w:gridSpan w:val="19"/>
            <w:shd w:val="clear" w:color="auto" w:fill="FFFFFF"/>
            <w:tcMar>
              <w:top w:w="19" w:type="dxa"/>
              <w:left w:w="37" w:type="dxa"/>
              <w:bottom w:w="19" w:type="dxa"/>
              <w:right w:w="19" w:type="dxa"/>
            </w:tcMar>
          </w:tcPr>
          <w:p w:rsidR="009B3AA3" w:rsidRPr="00B24D2F" w:rsidRDefault="009B3AA3" w:rsidP="00B4679E">
            <w:pPr>
              <w:spacing w:after="0" w:line="240" w:lineRule="auto"/>
              <w:jc w:val="both"/>
              <w:rPr>
                <w:rFonts w:ascii="Times New Roman" w:hAnsi="Times New Roman"/>
                <w:lang w:val="uz-Cyrl-UZ"/>
              </w:rPr>
            </w:pPr>
            <w:r w:rsidRPr="003933C6">
              <w:rPr>
                <w:rFonts w:ascii="Times New Roman" w:hAnsi="Times New Roman"/>
                <w:lang w:val="uz-Cyrl-UZ"/>
              </w:rPr>
              <w:t>Умумий йи</w:t>
            </w:r>
            <w:r w:rsidRPr="00B24D2F">
              <w:rPr>
                <w:rFonts w:ascii="Times New Roman" w:hAnsi="Times New Roman"/>
                <w:lang w:val="uz-Cyrl-UZ"/>
              </w:rPr>
              <w:t>ғ</w:t>
            </w:r>
            <w:r w:rsidRPr="003933C6">
              <w:rPr>
                <w:rFonts w:ascii="Times New Roman" w:hAnsi="Times New Roman"/>
                <w:lang w:val="uz-Cyrl-UZ"/>
              </w:rPr>
              <w:t>илиш иш регламенти тасдиклансин.</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5.</w:t>
            </w:r>
          </w:p>
        </w:tc>
        <w:tc>
          <w:tcPr>
            <w:tcW w:w="4335" w:type="pct"/>
            <w:gridSpan w:val="19"/>
            <w:shd w:val="clear" w:color="auto" w:fill="FFFFFF"/>
            <w:tcMar>
              <w:top w:w="19" w:type="dxa"/>
              <w:left w:w="37" w:type="dxa"/>
              <w:bottom w:w="19" w:type="dxa"/>
              <w:right w:w="19" w:type="dxa"/>
            </w:tcMar>
          </w:tcPr>
          <w:p w:rsidR="009B3AA3" w:rsidRPr="003933C6" w:rsidRDefault="003933C6" w:rsidP="003933C6">
            <w:pPr>
              <w:spacing w:after="0" w:line="240" w:lineRule="auto"/>
              <w:jc w:val="both"/>
              <w:rPr>
                <w:rFonts w:ascii="Times New Roman" w:hAnsi="Times New Roman"/>
                <w:lang w:val="uz-Cyrl-UZ"/>
              </w:rPr>
            </w:pPr>
            <w:r w:rsidRPr="003933C6">
              <w:rPr>
                <w:rFonts w:ascii="Times New Roman" w:hAnsi="Times New Roman"/>
                <w:lang w:val="uz-Cyrl-UZ"/>
              </w:rPr>
              <w:t>Жамият Бошқарувининг 2025 йил молиявий-хўжалик фаолияти ва Бизнес-режанинг бажарилиши бўйича ҳисоботи 1-иловага мувофиқ ҳамда ишлаб чиқариш бошлиғининг ҳисоботи 2 ва 3-иловаларга мувофиқ тасдиқлансин ва қониқарли деб топилсин.</w:t>
            </w:r>
          </w:p>
        </w:tc>
      </w:tr>
      <w:tr w:rsidR="00795E78" w:rsidRPr="0006230E" w:rsidTr="00795E78">
        <w:trPr>
          <w:gridAfter w:val="1"/>
          <w:wAfter w:w="38" w:type="pct"/>
          <w:trHeight w:val="527"/>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6.</w:t>
            </w:r>
          </w:p>
        </w:tc>
        <w:tc>
          <w:tcPr>
            <w:tcW w:w="4335" w:type="pct"/>
            <w:gridSpan w:val="19"/>
            <w:shd w:val="clear" w:color="auto" w:fill="FFFFFF"/>
            <w:tcMar>
              <w:top w:w="19" w:type="dxa"/>
              <w:left w:w="37" w:type="dxa"/>
              <w:bottom w:w="19" w:type="dxa"/>
              <w:right w:w="19" w:type="dxa"/>
            </w:tcMar>
          </w:tcPr>
          <w:p w:rsidR="009B3AA3" w:rsidRPr="00B24D2F" w:rsidRDefault="003933C6" w:rsidP="003933C6">
            <w:pPr>
              <w:spacing w:after="0" w:line="240" w:lineRule="auto"/>
              <w:jc w:val="both"/>
              <w:rPr>
                <w:rFonts w:ascii="Times New Roman" w:hAnsi="Times New Roman"/>
                <w:lang w:val="uz-Cyrl-UZ"/>
              </w:rPr>
            </w:pPr>
            <w:r w:rsidRPr="003933C6">
              <w:rPr>
                <w:rFonts w:ascii="Times New Roman" w:hAnsi="Times New Roman"/>
                <w:lang w:val="uz-Cyrl-UZ"/>
              </w:rPr>
              <w:t xml:space="preserve">2014 йил 9 октябрдаги </w:t>
            </w:r>
            <w:r w:rsidRPr="003933C6">
              <w:rPr>
                <w:rFonts w:ascii="Times New Roman" w:hAnsi="Times New Roman"/>
                <w:bCs/>
                <w:lang w:val="uz-Cyrl-UZ"/>
              </w:rPr>
              <w:t>2383-сонли буйруғининг 2-иловаси асосида тўлдирилган жамиятнинг 2025 йил якуни бўйича йиллик ҳисоботи  4-иловага мувофиқ  тасдиқлансин.</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lang w:val="uz-Cyrl-UZ"/>
              </w:rPr>
            </w:pPr>
            <w:r w:rsidRPr="00B24D2F">
              <w:rPr>
                <w:rFonts w:ascii="Times New Roman" w:hAnsi="Times New Roman"/>
                <w:color w:val="000000"/>
                <w:lang w:val="uz-Cyrl-UZ"/>
              </w:rPr>
              <w:t>7.</w:t>
            </w:r>
          </w:p>
        </w:tc>
        <w:tc>
          <w:tcPr>
            <w:tcW w:w="4335" w:type="pct"/>
            <w:gridSpan w:val="19"/>
            <w:shd w:val="clear" w:color="auto" w:fill="FFFFFF"/>
            <w:tcMar>
              <w:top w:w="19" w:type="dxa"/>
              <w:left w:w="37" w:type="dxa"/>
              <w:bottom w:w="19" w:type="dxa"/>
              <w:right w:w="19" w:type="dxa"/>
            </w:tcMar>
          </w:tcPr>
          <w:p w:rsidR="009B3AA3" w:rsidRPr="003933C6" w:rsidRDefault="003933C6" w:rsidP="003933C6">
            <w:pPr>
              <w:spacing w:after="0" w:line="240" w:lineRule="auto"/>
              <w:jc w:val="both"/>
              <w:rPr>
                <w:rFonts w:ascii="Times New Roman" w:hAnsi="Times New Roman"/>
                <w:lang w:val="uz-Cyrl-UZ"/>
              </w:rPr>
            </w:pPr>
            <w:r w:rsidRPr="003933C6">
              <w:rPr>
                <w:rFonts w:ascii="Times New Roman" w:hAnsi="Times New Roman"/>
                <w:lang w:val="uz-Cyrl-UZ"/>
              </w:rPr>
              <w:t>Жамиятнинг 2025 йил молиявий-хўжалик фаолиятини текшириш юзасидан ташқи аудиторлик ташкилоти ((БХМС ва ХМХС) ҳулосаси  5-иловага мувофиқ ҳамда жамиятда  харидлар жараёнининг шаффофлиги, асослилиги, шу жумладан, маҳаллий махсулотларнинг сифат ва нарх бўйича белгиланган параметрларга мувофиқлигини ҳисобга олган ҳолда импорт харидларини, шунингдек валюта ресурсларидан самарали фойдаланилиши тўғрисидаги аудиторлик ташкилотининг ҳулосаси 6 ва 7-иловаларга мувофиқ тасдиқлансин.</w:t>
            </w:r>
          </w:p>
        </w:tc>
      </w:tr>
      <w:tr w:rsidR="00795E78" w:rsidRPr="003933C6"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8.</w:t>
            </w:r>
          </w:p>
        </w:tc>
        <w:tc>
          <w:tcPr>
            <w:tcW w:w="4335" w:type="pct"/>
            <w:gridSpan w:val="19"/>
            <w:shd w:val="clear" w:color="auto" w:fill="FFFFFF"/>
            <w:tcMar>
              <w:top w:w="19" w:type="dxa"/>
              <w:left w:w="37" w:type="dxa"/>
              <w:bottom w:w="19" w:type="dxa"/>
              <w:right w:w="19" w:type="dxa"/>
            </w:tcMar>
          </w:tcPr>
          <w:p w:rsidR="003933C6" w:rsidRPr="00B334BD" w:rsidRDefault="003933C6" w:rsidP="003933C6">
            <w:pPr>
              <w:pStyle w:val="msonormalcxspmiddle"/>
              <w:spacing w:before="0" w:beforeAutospacing="0" w:after="0" w:afterAutospacing="0"/>
              <w:contextualSpacing/>
              <w:jc w:val="both"/>
              <w:rPr>
                <w:sz w:val="22"/>
                <w:szCs w:val="22"/>
                <w:lang w:val="uz-Cyrl-UZ"/>
              </w:rPr>
            </w:pPr>
            <w:r w:rsidRPr="00B334BD">
              <w:rPr>
                <w:sz w:val="22"/>
                <w:szCs w:val="22"/>
                <w:lang w:val="uz-Cyrl-UZ"/>
              </w:rPr>
              <w:t>Жамият</w:t>
            </w:r>
            <w:r w:rsidRPr="00B334BD">
              <w:rPr>
                <w:noProof/>
                <w:sz w:val="22"/>
                <w:szCs w:val="22"/>
                <w:lang w:val="uz-Cyrl-UZ"/>
              </w:rPr>
              <w:t>да</w:t>
            </w:r>
            <w:r w:rsidRPr="00B334BD">
              <w:rPr>
                <w:sz w:val="22"/>
                <w:szCs w:val="22"/>
                <w:lang w:val="uz-Cyrl-UZ"/>
              </w:rPr>
              <w:t xml:space="preserve"> 2025 йил якуни бўйича </w:t>
            </w:r>
            <w:r w:rsidRPr="00B334BD">
              <w:rPr>
                <w:noProof/>
                <w:sz w:val="22"/>
                <w:szCs w:val="22"/>
                <w:lang w:val="uz-Cyrl-UZ"/>
              </w:rPr>
              <w:t xml:space="preserve">ўтказилган корпоратив бошқарув тизимини мустақил баҳолаш </w:t>
            </w:r>
            <w:r w:rsidRPr="00B334BD">
              <w:rPr>
                <w:sz w:val="22"/>
                <w:szCs w:val="22"/>
                <w:lang w:val="uz-Cyrl-UZ"/>
              </w:rPr>
              <w:t>натижалари бўйича «MXXS BUSSINES GARANT AUDIT» МЧЖ томонидан 2026 йил 05 майда берилган ҳулосаси тасдиқлансин.</w:t>
            </w:r>
          </w:p>
          <w:p w:rsidR="009B3AA3" w:rsidRPr="00DB12D1" w:rsidRDefault="003933C6" w:rsidP="00B334BD">
            <w:pPr>
              <w:spacing w:after="0" w:line="240" w:lineRule="auto"/>
              <w:ind w:firstLine="320"/>
              <w:jc w:val="both"/>
              <w:rPr>
                <w:rFonts w:ascii="Times New Roman" w:hAnsi="Times New Roman"/>
                <w:lang w:val="uz-Cyrl-UZ"/>
              </w:rPr>
            </w:pPr>
            <w:r w:rsidRPr="00B334BD">
              <w:rPr>
                <w:rFonts w:ascii="Times New Roman" w:hAnsi="Times New Roman"/>
                <w:lang w:val="uz-Cyrl-UZ"/>
              </w:rPr>
              <w:t>8.1. Корпоратив бошқарув тизими даражаси ўтказилган баҳолаш натижаларига кўра 685 бал, яъни қониқарли деб эътироф этилганлиги маълумот учун қабул қилинсин.(Илова № 8.)</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9.</w:t>
            </w:r>
          </w:p>
        </w:tc>
        <w:tc>
          <w:tcPr>
            <w:tcW w:w="4335" w:type="pct"/>
            <w:gridSpan w:val="19"/>
            <w:shd w:val="clear" w:color="auto" w:fill="FFFFFF"/>
            <w:tcMar>
              <w:top w:w="19" w:type="dxa"/>
              <w:left w:w="37" w:type="dxa"/>
              <w:bottom w:w="19" w:type="dxa"/>
              <w:right w:w="19" w:type="dxa"/>
            </w:tcMar>
          </w:tcPr>
          <w:p w:rsidR="009B3AA3" w:rsidRPr="00B334BD" w:rsidRDefault="00B334BD" w:rsidP="00B334BD">
            <w:pPr>
              <w:spacing w:after="0" w:line="240" w:lineRule="auto"/>
              <w:jc w:val="both"/>
              <w:rPr>
                <w:rFonts w:ascii="Times New Roman" w:hAnsi="Times New Roman"/>
                <w:lang w:val="uz-Cyrl-UZ"/>
              </w:rPr>
            </w:pPr>
            <w:r w:rsidRPr="00B334BD">
              <w:rPr>
                <w:rFonts w:ascii="Times New Roman" w:hAnsi="Times New Roman"/>
                <w:lang w:val="uz-Cyrl-UZ"/>
              </w:rPr>
              <w:t>Жамият Кузатув Кенгашининг 2025 йил фаолияти бўйича ҳисоботи маъқуллансин. (Илова № 9.)</w:t>
            </w:r>
          </w:p>
        </w:tc>
      </w:tr>
      <w:tr w:rsidR="00795E78" w:rsidRPr="005A0C10"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10.</w:t>
            </w:r>
          </w:p>
        </w:tc>
        <w:tc>
          <w:tcPr>
            <w:tcW w:w="4335" w:type="pct"/>
            <w:gridSpan w:val="19"/>
            <w:shd w:val="clear" w:color="auto" w:fill="FFFFFF"/>
            <w:tcMar>
              <w:top w:w="19" w:type="dxa"/>
              <w:left w:w="37" w:type="dxa"/>
              <w:bottom w:w="19" w:type="dxa"/>
              <w:right w:w="19" w:type="dxa"/>
            </w:tcMar>
          </w:tcPr>
          <w:p w:rsidR="009B3AA3" w:rsidRPr="005A0C10" w:rsidRDefault="00B334BD" w:rsidP="00B334BD">
            <w:pPr>
              <w:spacing w:after="0" w:line="240" w:lineRule="auto"/>
              <w:jc w:val="both"/>
              <w:rPr>
                <w:rFonts w:ascii="Times New Roman" w:hAnsi="Times New Roman"/>
                <w:lang w:val="uz-Cyrl-UZ"/>
              </w:rPr>
            </w:pPr>
            <w:r w:rsidRPr="00B334BD">
              <w:rPr>
                <w:rFonts w:ascii="Times New Roman" w:hAnsi="Times New Roman"/>
                <w:lang w:val="uz-Cyrl-UZ"/>
              </w:rPr>
              <w:t>Ўзбекистон Республикаси “Акциядорлик Жамиятлари ва акциядорларнинг ҳуқуқларини ҳимоя қилиш тўғрисида”ги Қонуннинг 51-моддасига, ҳамда Жамият Уставининг 6-моддаси 21 бандига асосан Жамиятнинг 2025 йил натижалари бўйича олинган 79 995 000 сўм соф фойданинг 50 фоизини, яъни 39 997 500  сўмини жамиятда ишлаб чиқаришни ривожлантиришга,  қолган 50 фоизи  39 997 500 сўмини дивидендлар тўловига ажратилсин, бунда бир дона оддий  ва имтиёзли акцияларнинг хар бири учун            15 сўм 627 тийиндан дивиденд тақсимлансин, ҳамда уни 2026 йил 10 июлдан 2026 йил         31 августга қадар тўлаб бериш чоралари кўрилсин.(Дивидент тақсимоти илова қилинади. Илова №10)</w:t>
            </w:r>
          </w:p>
        </w:tc>
      </w:tr>
      <w:tr w:rsidR="00795E78" w:rsidRPr="00B334BD"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11.</w:t>
            </w:r>
          </w:p>
        </w:tc>
        <w:tc>
          <w:tcPr>
            <w:tcW w:w="4335" w:type="pct"/>
            <w:gridSpan w:val="19"/>
            <w:shd w:val="clear" w:color="auto" w:fill="FFFFFF"/>
            <w:tcMar>
              <w:top w:w="19" w:type="dxa"/>
              <w:left w:w="37" w:type="dxa"/>
              <w:bottom w:w="19" w:type="dxa"/>
              <w:right w:w="19" w:type="dxa"/>
            </w:tcMar>
          </w:tcPr>
          <w:p w:rsidR="00B334BD" w:rsidRDefault="009B3AA3" w:rsidP="00B334BD">
            <w:pPr>
              <w:spacing w:after="0"/>
              <w:ind w:firstLine="567"/>
              <w:jc w:val="both"/>
              <w:rPr>
                <w:rFonts w:ascii="Times New Roman" w:hAnsi="Times New Roman"/>
                <w:sz w:val="24"/>
                <w:szCs w:val="24"/>
                <w:lang w:val="uz-Cyrl-UZ"/>
              </w:rPr>
            </w:pPr>
            <w:r w:rsidRPr="00B334BD">
              <w:rPr>
                <w:rFonts w:ascii="Times New Roman" w:hAnsi="Times New Roman"/>
                <w:lang w:val="uz-Cyrl-UZ"/>
              </w:rPr>
              <w:t>Жамиятнинг янги таҳрирдаги ташкилий тузилмаси 11–иловага мувофиқ тасдиқлансин.</w:t>
            </w:r>
            <w:r w:rsidR="00B334BD" w:rsidRPr="006216F5">
              <w:rPr>
                <w:rFonts w:ascii="Times New Roman" w:hAnsi="Times New Roman"/>
                <w:sz w:val="24"/>
                <w:szCs w:val="24"/>
                <w:lang w:val="uz-Cyrl-UZ"/>
              </w:rPr>
              <w:t xml:space="preserve"> </w:t>
            </w:r>
          </w:p>
          <w:p w:rsidR="00B334BD" w:rsidRPr="00B334BD" w:rsidRDefault="00B334BD" w:rsidP="00B334BD">
            <w:pPr>
              <w:spacing w:after="0"/>
              <w:jc w:val="both"/>
              <w:rPr>
                <w:rFonts w:ascii="Times New Roman" w:hAnsi="Times New Roman"/>
                <w:lang w:val="uz-Cyrl-UZ"/>
              </w:rPr>
            </w:pPr>
            <w:r w:rsidRPr="00B334BD">
              <w:rPr>
                <w:rFonts w:ascii="Times New Roman" w:hAnsi="Times New Roman"/>
                <w:lang w:val="uz-Cyrl-UZ"/>
              </w:rPr>
              <w:t xml:space="preserve">11.1.  Жамият Бошқарув органига: </w:t>
            </w:r>
          </w:p>
          <w:p w:rsidR="009B3AA3" w:rsidRPr="00B334BD" w:rsidRDefault="00B334BD" w:rsidP="00B334BD">
            <w:pPr>
              <w:spacing w:after="0"/>
              <w:jc w:val="both"/>
              <w:rPr>
                <w:rFonts w:ascii="Times New Roman" w:hAnsi="Times New Roman"/>
                <w:lang w:val="uz-Cyrl-UZ"/>
              </w:rPr>
            </w:pPr>
            <w:r w:rsidRPr="00B334BD">
              <w:rPr>
                <w:rFonts w:ascii="Times New Roman" w:hAnsi="Times New Roman"/>
                <w:lang w:val="uz-Cyrl-UZ"/>
              </w:rPr>
              <w:t>Жамиятнинг янги тахрирдаги Уставини белгиланган тартибда давлат рўйхатидан ўтказилиши таъминлансин.</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12.</w:t>
            </w:r>
          </w:p>
        </w:tc>
        <w:tc>
          <w:tcPr>
            <w:tcW w:w="4335" w:type="pct"/>
            <w:gridSpan w:val="19"/>
            <w:shd w:val="clear" w:color="auto" w:fill="FFFFFF"/>
            <w:tcMar>
              <w:top w:w="19" w:type="dxa"/>
              <w:left w:w="37" w:type="dxa"/>
              <w:bottom w:w="19" w:type="dxa"/>
              <w:right w:w="19" w:type="dxa"/>
            </w:tcMar>
          </w:tcPr>
          <w:p w:rsidR="009B3AA3" w:rsidRPr="00B334BD" w:rsidRDefault="00B334BD" w:rsidP="00B334BD">
            <w:pPr>
              <w:spacing w:after="0" w:line="240" w:lineRule="auto"/>
              <w:jc w:val="both"/>
              <w:rPr>
                <w:rFonts w:ascii="Times New Roman" w:hAnsi="Times New Roman"/>
                <w:lang w:val="uz-Cyrl-UZ"/>
              </w:rPr>
            </w:pPr>
            <w:r w:rsidRPr="00B334BD">
              <w:rPr>
                <w:rFonts w:ascii="Times New Roman" w:hAnsi="Times New Roman"/>
                <w:lang w:val="uz-Cyrl-UZ"/>
              </w:rPr>
              <w:t xml:space="preserve">Ўзбекистон Республикасининг </w:t>
            </w:r>
            <w:r w:rsidRPr="00B334BD">
              <w:rPr>
                <w:rFonts w:ascii="Times New Roman" w:hAnsi="Times New Roman"/>
                <w:bCs/>
                <w:lang w:val="uz-Cyrl-UZ"/>
              </w:rPr>
              <w:t xml:space="preserve">“Акциядорлик жамиятлари ва акциядорларнинг ҳуқуқларини ҳимоя қилиш тўғрисида”ги қонунига ҳамда амалдаги қонун ҳужжатларига асосан тайёрланган </w:t>
            </w:r>
            <w:r w:rsidRPr="00B334BD">
              <w:rPr>
                <w:rFonts w:ascii="Times New Roman" w:hAnsi="Times New Roman"/>
                <w:lang w:val="uz-Cyrl-UZ"/>
              </w:rPr>
              <w:t>“G’alla-Alteg”  АЖнинг кузатув кенгаши тўғрисидаги низомини, “G’alla-Alteg” АЖнинг ижроия органи ҳақидаги низомини ва “G’alla-Alteg” АЖ акциядорларининг умумий йиғилиши тўғрисидаги низоми тасдиқлансин.</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r w:rsidRPr="00B24D2F">
              <w:rPr>
                <w:rFonts w:ascii="Times New Roman" w:hAnsi="Times New Roman"/>
                <w:lang w:val="uz-Cyrl-UZ"/>
              </w:rPr>
              <w:t>13.</w:t>
            </w:r>
          </w:p>
        </w:tc>
        <w:tc>
          <w:tcPr>
            <w:tcW w:w="4335" w:type="pct"/>
            <w:gridSpan w:val="19"/>
            <w:shd w:val="clear" w:color="auto" w:fill="FFFFFF"/>
            <w:tcMar>
              <w:top w:w="19" w:type="dxa"/>
              <w:left w:w="37" w:type="dxa"/>
              <w:bottom w:w="19" w:type="dxa"/>
              <w:right w:w="19" w:type="dxa"/>
            </w:tcMar>
          </w:tcPr>
          <w:p w:rsidR="00B334BD" w:rsidRPr="006216F5" w:rsidRDefault="00B334BD" w:rsidP="00B334BD">
            <w:pPr>
              <w:pStyle w:val="msonormalcxspmiddle"/>
              <w:spacing w:before="0" w:beforeAutospacing="0" w:after="0" w:afterAutospacing="0"/>
              <w:contextualSpacing/>
              <w:jc w:val="both"/>
              <w:rPr>
                <w:lang w:val="uz-Cyrl-UZ"/>
              </w:rPr>
            </w:pPr>
            <w:r w:rsidRPr="006216F5">
              <w:rPr>
                <w:bCs/>
                <w:lang w:val="uz-Cyrl-UZ"/>
              </w:rPr>
              <w:t>2025 йил якуни бўйича акциядорлик жамияти</w:t>
            </w:r>
            <w:r w:rsidRPr="006216F5">
              <w:rPr>
                <w:bCs/>
                <w:noProof/>
                <w:lang w:val="uz-Cyrl-UZ"/>
              </w:rPr>
              <w:t xml:space="preserve">нинг СМК, СЙК ва уларнинг бажарилиши фоизларининг ҳисобланган миқдорини </w:t>
            </w:r>
            <w:r w:rsidRPr="006216F5">
              <w:rPr>
                <w:bCs/>
                <w:lang w:val="uz-Cyrl-UZ"/>
              </w:rPr>
              <w:t xml:space="preserve">текшириш натижалари юзасидан ҳулосаси </w:t>
            </w:r>
            <w:r w:rsidRPr="006216F5">
              <w:rPr>
                <w:lang w:val="uz-Cyrl-UZ"/>
              </w:rPr>
              <w:t>тасдиқлансин.</w:t>
            </w:r>
          </w:p>
          <w:p w:rsidR="00B334BD" w:rsidRPr="006216F5" w:rsidRDefault="00B334BD" w:rsidP="00B334BD">
            <w:pPr>
              <w:spacing w:after="0" w:line="240" w:lineRule="auto"/>
              <w:ind w:firstLine="540"/>
              <w:jc w:val="both"/>
              <w:rPr>
                <w:rFonts w:ascii="Times New Roman" w:hAnsi="Times New Roman"/>
                <w:sz w:val="24"/>
                <w:szCs w:val="24"/>
                <w:lang w:val="uz-Cyrl-UZ"/>
              </w:rPr>
            </w:pPr>
            <w:r w:rsidRPr="006216F5">
              <w:rPr>
                <w:rFonts w:ascii="Times New Roman" w:hAnsi="Times New Roman"/>
                <w:sz w:val="24"/>
                <w:szCs w:val="24"/>
                <w:lang w:val="uz-Cyrl-UZ"/>
              </w:rPr>
              <w:t xml:space="preserve">13.1. Жамиятнинг 2025 йил якуни бўйича бизнес-режа кўрсаткичлари бажарилмаганлиги сабабли амалдаги жамият Бошқарув раиси Донаев Шероли Бурханович билан тузилган меҳнат шартномасини муддати узайтирилмасин ҳамда ушбу лавозимга  белгиланган тартибда бошқа номзод тайинлангунга қадар жамиятнинг молиявий кўрсаткичларини яхшилаш, барқарор фаолиятини таъминлаш, дебитор ва кредитор қарздорликларини </w:t>
            </w:r>
            <w:r w:rsidRPr="006216F5">
              <w:rPr>
                <w:rFonts w:ascii="Times New Roman" w:hAnsi="Times New Roman"/>
                <w:sz w:val="24"/>
                <w:szCs w:val="24"/>
                <w:lang w:val="uz-Cyrl-UZ"/>
              </w:rPr>
              <w:lastRenderedPageBreak/>
              <w:t>камайтириш шарти билан жамият бошқарув раиси вазифасини вақтинча бажарувчи этиб тайинлансин.</w:t>
            </w:r>
          </w:p>
          <w:p w:rsidR="00B334BD" w:rsidRPr="006216F5" w:rsidRDefault="00B334BD" w:rsidP="00B334BD">
            <w:pPr>
              <w:spacing w:after="0" w:line="240" w:lineRule="auto"/>
              <w:ind w:firstLine="540"/>
              <w:jc w:val="both"/>
              <w:rPr>
                <w:rFonts w:ascii="Times New Roman" w:hAnsi="Times New Roman"/>
                <w:sz w:val="24"/>
                <w:szCs w:val="24"/>
                <w:lang w:val="uz-Cyrl-UZ"/>
              </w:rPr>
            </w:pPr>
            <w:r w:rsidRPr="006216F5">
              <w:rPr>
                <w:rFonts w:ascii="Times New Roman" w:hAnsi="Times New Roman"/>
                <w:sz w:val="24"/>
                <w:szCs w:val="24"/>
                <w:lang w:val="uz-Cyrl-UZ"/>
              </w:rPr>
              <w:t>13.2. Жамият кузатув кенгашига 3 ой муддатда ;</w:t>
            </w:r>
          </w:p>
          <w:p w:rsidR="00B334BD" w:rsidRPr="006216F5" w:rsidRDefault="00B334BD" w:rsidP="00B334BD">
            <w:pPr>
              <w:spacing w:after="0" w:line="240" w:lineRule="auto"/>
              <w:ind w:firstLine="540"/>
              <w:jc w:val="both"/>
              <w:rPr>
                <w:rFonts w:ascii="Times New Roman" w:hAnsi="Times New Roman"/>
                <w:sz w:val="24"/>
                <w:szCs w:val="24"/>
                <w:lang w:val="uz-Cyrl-UZ"/>
              </w:rPr>
            </w:pPr>
            <w:r w:rsidRPr="006216F5">
              <w:rPr>
                <w:rFonts w:ascii="Times New Roman" w:hAnsi="Times New Roman"/>
                <w:sz w:val="24"/>
                <w:szCs w:val="24"/>
                <w:lang w:val="uz-Cyrl-UZ"/>
              </w:rPr>
              <w:t xml:space="preserve">- Жамиятни молиявий соғломлаштириш бўйича  йўл харитасини ишлаб чиқсин ва уни бажарилиши қатъий назоратга олинсин. </w:t>
            </w:r>
          </w:p>
          <w:p w:rsidR="00B334BD" w:rsidRPr="006216F5" w:rsidRDefault="00B334BD" w:rsidP="00B334BD">
            <w:pPr>
              <w:spacing w:after="0" w:line="240" w:lineRule="auto"/>
              <w:ind w:firstLine="540"/>
              <w:jc w:val="both"/>
              <w:rPr>
                <w:rFonts w:ascii="Times New Roman" w:hAnsi="Times New Roman"/>
                <w:sz w:val="24"/>
                <w:szCs w:val="24"/>
                <w:lang w:val="uz-Cyrl-UZ"/>
              </w:rPr>
            </w:pPr>
            <w:r w:rsidRPr="006216F5">
              <w:rPr>
                <w:rFonts w:ascii="Times New Roman" w:hAnsi="Times New Roman"/>
                <w:sz w:val="24"/>
                <w:szCs w:val="24"/>
                <w:lang w:val="uz-Cyrl-UZ"/>
              </w:rPr>
              <w:t xml:space="preserve">- Жамият Бошқарув раиси лавозимига танлов ўтказилсин ва муносиб номзодни акциядорларнинг умумий йиғилишида кўриб чиқиш учун тавсия этилсин. </w:t>
            </w:r>
          </w:p>
          <w:p w:rsidR="009B3AA3" w:rsidRPr="00B334BD" w:rsidRDefault="00B334BD" w:rsidP="00B334BD">
            <w:pPr>
              <w:spacing w:after="0" w:line="240" w:lineRule="auto"/>
              <w:ind w:firstLine="540"/>
              <w:jc w:val="both"/>
              <w:rPr>
                <w:rFonts w:ascii="Times New Roman" w:hAnsi="Times New Roman"/>
                <w:sz w:val="24"/>
                <w:szCs w:val="24"/>
                <w:lang w:val="uz-Cyrl-UZ"/>
              </w:rPr>
            </w:pPr>
            <w:r w:rsidRPr="006216F5">
              <w:rPr>
                <w:rFonts w:ascii="Times New Roman" w:hAnsi="Times New Roman"/>
                <w:sz w:val="24"/>
                <w:szCs w:val="24"/>
                <w:lang w:val="uz-Cyrl-UZ"/>
              </w:rPr>
              <w:t>13.3. Ўзбекистон Республикаси «Акциядорлик Жамиятлари ва акциядорларнинг хуқуқларини ҳимоя қилиш тўғрисида»ги Қонуннинг 79-моддаси саккизинчи қисмида белгиланган тартибга асосан 2025 йил 24 апрелдаги Акциядорларнинг умумий йиғилишида Бошқарув аъзолари Бошқарув раиси ўринбосари Н.Мадрахимов, ишлаб чиқариш бошлиғи Х.Холбоев, бош хисобчи  А.Мейлиев ва бош энергетик В.Смирновларни Бошқарув аъзолигига 3 йил муддатга сайланганлигини эътиборга олиб  улар билан тузилган меҳнат шартномаларини 1 йилга узайтирилсин ҳамда жамият номидан Бошқарув раиси ва Бошқарув органи аъзолари билан тузиладиган меҳнат шартномасини имзолаш ваколати жамият кузатув кенгаши раисига берилсин.</w:t>
            </w:r>
          </w:p>
        </w:tc>
      </w:tr>
      <w:tr w:rsidR="00795E78" w:rsidRPr="0006230E"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 xml:space="preserve">14.  </w:t>
            </w:r>
          </w:p>
        </w:tc>
        <w:tc>
          <w:tcPr>
            <w:tcW w:w="4335" w:type="pct"/>
            <w:gridSpan w:val="19"/>
            <w:shd w:val="clear" w:color="auto" w:fill="FFFFFF"/>
            <w:tcMar>
              <w:top w:w="19" w:type="dxa"/>
              <w:left w:w="37" w:type="dxa"/>
              <w:bottom w:w="19" w:type="dxa"/>
              <w:right w:w="19" w:type="dxa"/>
            </w:tcMar>
          </w:tcPr>
          <w:p w:rsidR="009B3AA3" w:rsidRPr="005A0C10" w:rsidRDefault="00AE3604" w:rsidP="00AE3604">
            <w:pPr>
              <w:spacing w:after="0" w:line="240" w:lineRule="auto"/>
              <w:jc w:val="both"/>
              <w:rPr>
                <w:rFonts w:ascii="Times New Roman" w:hAnsi="Times New Roman"/>
                <w:lang w:val="uz-Cyrl-UZ"/>
              </w:rPr>
            </w:pPr>
            <w:r w:rsidRPr="00AE3604">
              <w:rPr>
                <w:rFonts w:ascii="Times New Roman" w:hAnsi="Times New Roman"/>
                <w:lang w:val="uz-Cyrl-UZ"/>
              </w:rPr>
              <w:t>“G’alla-Alteg” АЖ Кузатув Кенгаши аъзолари этиб, Исроилов Дилшодбек Рустамович 2 870 096 дона овоз, Ўринов Шерзод Сидиқжонович 2 870 096 дона овоз, Юнусов Шоввозбек Шавкат ўғли 2 870 096 дона овоз, Убайдуллаев Суннатилло Тўлқин ўғли  2 870 096 дона овоз, Касимов Илхом Хошимович 1 838 571 дона овоз, Юлдашбаев Собиржон Ортикович 1 897 065 дона овоз, Ражабов Фахриддин Юсуфович  2617 дона овоз билан тасдиқлансин ва Ўзбекистон Республикасининг 2022 йил 29 мартдаги ЎРҚ 760-сонли Қонуни янги таҳририга асосан Жамият кузатув кенгашининг аъзолари ушбу Қонунда ва жамият уставида назарда тутилган тартибда уч йил муддатга сайлансин.</w:t>
            </w:r>
            <w:r w:rsidRPr="00AE3604">
              <w:rPr>
                <w:rFonts w:ascii="Times New Roman" w:hAnsi="Times New Roman"/>
                <w:color w:val="FF0000"/>
                <w:lang w:val="uz-Cyrl-UZ"/>
              </w:rPr>
              <w:t xml:space="preserve"> </w:t>
            </w:r>
          </w:p>
        </w:tc>
      </w:tr>
      <w:tr w:rsidR="00795E78" w:rsidRPr="00CB4F50"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lang w:val="uz-Cyrl-UZ"/>
              </w:rPr>
            </w:pPr>
          </w:p>
        </w:tc>
        <w:tc>
          <w:tcPr>
            <w:tcW w:w="351" w:type="pct"/>
            <w:gridSpan w:val="2"/>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r w:rsidRPr="00B24D2F">
              <w:rPr>
                <w:rFonts w:ascii="Times New Roman" w:hAnsi="Times New Roman"/>
                <w:lang w:val="uz-Cyrl-UZ"/>
              </w:rPr>
              <w:t>15.</w:t>
            </w:r>
          </w:p>
        </w:tc>
        <w:tc>
          <w:tcPr>
            <w:tcW w:w="4335" w:type="pct"/>
            <w:gridSpan w:val="19"/>
            <w:shd w:val="clear" w:color="auto" w:fill="FFFFFF"/>
            <w:tcMar>
              <w:top w:w="19" w:type="dxa"/>
              <w:left w:w="37" w:type="dxa"/>
              <w:bottom w:w="19" w:type="dxa"/>
              <w:right w:w="19" w:type="dxa"/>
            </w:tcMar>
          </w:tcPr>
          <w:p w:rsidR="009B3AA3" w:rsidRPr="00CB4F50" w:rsidRDefault="009B3AA3" w:rsidP="00AE3604">
            <w:pPr>
              <w:jc w:val="both"/>
              <w:rPr>
                <w:rFonts w:ascii="Times New Roman" w:hAnsi="Times New Roman"/>
                <w:lang w:val="uz-Cyrl-UZ"/>
              </w:rPr>
            </w:pPr>
            <w:r w:rsidRPr="00B471CD">
              <w:rPr>
                <w:rFonts w:ascii="Times New Roman" w:hAnsi="Times New Roman"/>
                <w:lang w:val="uz-Cyrl-UZ"/>
              </w:rPr>
              <w:t>Жамият бошқарув органи томонидан танлов эълон қилиниб, танлов ғолиби жамиятда 202</w:t>
            </w:r>
            <w:r w:rsidR="00AE3604">
              <w:rPr>
                <w:rFonts w:ascii="Times New Roman" w:hAnsi="Times New Roman"/>
                <w:lang w:val="uz-Cyrl-UZ"/>
              </w:rPr>
              <w:t>6</w:t>
            </w:r>
            <w:r w:rsidRPr="00B471CD">
              <w:rPr>
                <w:rFonts w:ascii="Times New Roman" w:hAnsi="Times New Roman"/>
                <w:lang w:val="uz-Cyrl-UZ"/>
              </w:rPr>
              <w:t xml:space="preserve"> йил аудиторлик текшируви ((БХМС ва ХМХС) учун жамият аудитори сифатида эътироф этилсин (ёлланилсин) ва аудиторнинг хизматига тўланадиган энг кўп хақ миқдори 28 000 000 сўмгача қилиб тасдиқлансин.</w:t>
            </w:r>
          </w:p>
        </w:tc>
      </w:tr>
      <w:tr w:rsidR="009B3AA3" w:rsidRPr="00B24D2F"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rPr>
                <w:rFonts w:ascii="Times New Roman" w:hAnsi="Times New Roman"/>
                <w:color w:val="000000"/>
              </w:rPr>
            </w:pPr>
          </w:p>
        </w:tc>
        <w:tc>
          <w:tcPr>
            <w:tcW w:w="4685" w:type="pct"/>
            <w:gridSpan w:val="21"/>
            <w:shd w:val="clear" w:color="auto" w:fill="FFFFFF"/>
          </w:tcPr>
          <w:p w:rsidR="009B3AA3" w:rsidRPr="00B24D2F" w:rsidRDefault="009B3AA3" w:rsidP="00B4679E">
            <w:pPr>
              <w:spacing w:before="100" w:beforeAutospacing="1" w:after="100" w:afterAutospacing="1" w:line="240" w:lineRule="auto"/>
              <w:rPr>
                <w:rFonts w:ascii="Times New Roman" w:hAnsi="Times New Roman"/>
              </w:rPr>
            </w:pPr>
            <w:proofErr w:type="spellStart"/>
            <w:r w:rsidRPr="00B24D2F">
              <w:rPr>
                <w:rFonts w:ascii="Times New Roman" w:hAnsi="Times New Roman"/>
                <w:color w:val="000000"/>
              </w:rPr>
              <w:t>Кузатув</w:t>
            </w:r>
            <w:proofErr w:type="spellEnd"/>
            <w:r w:rsidRPr="00B24D2F">
              <w:rPr>
                <w:rFonts w:ascii="Times New Roman" w:hAnsi="Times New Roman"/>
                <w:color w:val="000000"/>
              </w:rPr>
              <w:t xml:space="preserve"> </w:t>
            </w:r>
            <w:proofErr w:type="spellStart"/>
            <w:r w:rsidRPr="00B24D2F">
              <w:rPr>
                <w:rFonts w:ascii="Times New Roman" w:hAnsi="Times New Roman"/>
                <w:color w:val="000000"/>
              </w:rPr>
              <w:t>кенгаши</w:t>
            </w:r>
            <w:proofErr w:type="spellEnd"/>
            <w:r w:rsidRPr="00B24D2F">
              <w:rPr>
                <w:rFonts w:ascii="Times New Roman" w:hAnsi="Times New Roman"/>
                <w:color w:val="000000"/>
              </w:rPr>
              <w:t xml:space="preserve"> </w:t>
            </w:r>
            <w:proofErr w:type="spellStart"/>
            <w:r w:rsidRPr="00B24D2F">
              <w:rPr>
                <w:rFonts w:ascii="Times New Roman" w:hAnsi="Times New Roman"/>
                <w:color w:val="000000"/>
              </w:rPr>
              <w:t>аъзоларини</w:t>
            </w:r>
            <w:proofErr w:type="spellEnd"/>
            <w:r w:rsidRPr="00B24D2F">
              <w:rPr>
                <w:rFonts w:ascii="Times New Roman" w:hAnsi="Times New Roman"/>
                <w:color w:val="000000"/>
              </w:rPr>
              <w:t xml:space="preserve"> </w:t>
            </w:r>
            <w:proofErr w:type="spellStart"/>
            <w:r w:rsidRPr="00B24D2F">
              <w:rPr>
                <w:rFonts w:ascii="Times New Roman" w:hAnsi="Times New Roman"/>
                <w:color w:val="000000"/>
              </w:rPr>
              <w:t>сайлаш</w:t>
            </w:r>
            <w:proofErr w:type="spellEnd"/>
            <w:r w:rsidRPr="00B24D2F">
              <w:rPr>
                <w:rFonts w:ascii="Times New Roman" w:hAnsi="Times New Roman"/>
                <w:color w:val="000000"/>
              </w:rPr>
              <w:t>:</w:t>
            </w:r>
          </w:p>
        </w:tc>
      </w:tr>
      <w:tr w:rsidR="00795E78" w:rsidRPr="00B24D2F" w:rsidTr="00795E78">
        <w:trPr>
          <w:gridAfter w:val="1"/>
          <w:wAfter w:w="38" w:type="pct"/>
        </w:trPr>
        <w:tc>
          <w:tcPr>
            <w:tcW w:w="277" w:type="pct"/>
            <w:shd w:val="clear" w:color="auto" w:fill="FFFFFF"/>
          </w:tcPr>
          <w:p w:rsidR="009B3AA3" w:rsidRPr="00B24D2F" w:rsidRDefault="009B3AA3" w:rsidP="00B4679E">
            <w:pPr>
              <w:spacing w:before="100" w:beforeAutospacing="1" w:after="100" w:afterAutospacing="1" w:line="240" w:lineRule="auto"/>
              <w:jc w:val="center"/>
              <w:rPr>
                <w:rFonts w:ascii="Times New Roman" w:hAnsi="Times New Roman"/>
                <w:color w:val="000000"/>
              </w:rPr>
            </w:pPr>
          </w:p>
        </w:tc>
        <w:tc>
          <w:tcPr>
            <w:tcW w:w="3097" w:type="pct"/>
            <w:gridSpan w:val="13"/>
            <w:shd w:val="clear" w:color="auto" w:fill="FFFFFF"/>
          </w:tcPr>
          <w:p w:rsidR="009B3AA3" w:rsidRPr="00B24D2F" w:rsidRDefault="009B3AA3" w:rsidP="00184CDD">
            <w:pPr>
              <w:spacing w:before="100" w:beforeAutospacing="1" w:after="100" w:afterAutospacing="1" w:line="240" w:lineRule="auto"/>
              <w:jc w:val="both"/>
              <w:rPr>
                <w:rFonts w:ascii="Times New Roman" w:hAnsi="Times New Roman"/>
              </w:rPr>
            </w:pPr>
            <w:proofErr w:type="spellStart"/>
            <w:r w:rsidRPr="00B24D2F">
              <w:rPr>
                <w:rFonts w:ascii="Times New Roman" w:hAnsi="Times New Roman"/>
                <w:color w:val="000000"/>
              </w:rPr>
              <w:t>Кандидатлар</w:t>
            </w:r>
            <w:proofErr w:type="spellEnd"/>
            <w:r w:rsidRPr="00B24D2F">
              <w:rPr>
                <w:rFonts w:ascii="Times New Roman" w:hAnsi="Times New Roman"/>
                <w:color w:val="000000"/>
              </w:rPr>
              <w:t xml:space="preserve"> тўғрисида </w:t>
            </w:r>
            <w:proofErr w:type="spellStart"/>
            <w:r w:rsidRPr="00B24D2F">
              <w:rPr>
                <w:rFonts w:ascii="Times New Roman" w:hAnsi="Times New Roman"/>
                <w:color w:val="000000"/>
              </w:rPr>
              <w:t>маълумот</w:t>
            </w:r>
            <w:proofErr w:type="spellEnd"/>
          </w:p>
        </w:tc>
        <w:tc>
          <w:tcPr>
            <w:tcW w:w="1588" w:type="pct"/>
            <w:gridSpan w:val="8"/>
            <w:shd w:val="clear" w:color="auto" w:fill="FFFFFF"/>
            <w:vAlign w:val="center"/>
          </w:tcPr>
          <w:p w:rsidR="009B3AA3" w:rsidRPr="00B24D2F" w:rsidRDefault="009B3AA3" w:rsidP="00B4679E">
            <w:pPr>
              <w:spacing w:before="100" w:beforeAutospacing="1" w:after="100" w:afterAutospacing="1" w:line="240" w:lineRule="auto"/>
              <w:jc w:val="center"/>
              <w:rPr>
                <w:rFonts w:ascii="Times New Roman" w:hAnsi="Times New Roman"/>
              </w:rPr>
            </w:pPr>
            <w:proofErr w:type="spellStart"/>
            <w:r w:rsidRPr="00B24D2F">
              <w:rPr>
                <w:rFonts w:ascii="Times New Roman" w:hAnsi="Times New Roman"/>
                <w:color w:val="000000"/>
              </w:rPr>
              <w:t>Овозлар</w:t>
            </w:r>
            <w:proofErr w:type="spellEnd"/>
            <w:r w:rsidRPr="00B24D2F">
              <w:rPr>
                <w:rFonts w:ascii="Times New Roman" w:hAnsi="Times New Roman"/>
                <w:color w:val="000000"/>
              </w:rPr>
              <w:t xml:space="preserve"> сони</w:t>
            </w:r>
          </w:p>
        </w:tc>
      </w:tr>
      <w:tr w:rsidR="003A2C6C" w:rsidRPr="00B24D2F" w:rsidTr="00795E78">
        <w:trPr>
          <w:gridAfter w:val="1"/>
          <w:wAfter w:w="38" w:type="pct"/>
        </w:trPr>
        <w:tc>
          <w:tcPr>
            <w:tcW w:w="277" w:type="pct"/>
            <w:shd w:val="clear" w:color="auto" w:fill="FFFFFF"/>
          </w:tcPr>
          <w:p w:rsidR="003A2C6C" w:rsidRPr="00B24D2F" w:rsidRDefault="003A2C6C"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1.</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Исроилов Дилшодбек Рустамович</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2 870 096</w:t>
            </w:r>
            <w:r w:rsidRPr="006216F5">
              <w:rPr>
                <w:rFonts w:ascii="Times New Roman" w:hAnsi="Times New Roman"/>
                <w:sz w:val="24"/>
                <w:szCs w:val="24"/>
                <w:lang w:val="en-US"/>
              </w:rPr>
              <w:t>  </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2.</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Ўринов Шерзод Сидиқжонович</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2 870 096</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3.</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Юнусов Шоввозбек Шавкат ўғли</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2 870 096</w:t>
            </w:r>
            <w:r w:rsidRPr="006216F5">
              <w:rPr>
                <w:rFonts w:ascii="Times New Roman" w:hAnsi="Times New Roman"/>
                <w:sz w:val="24"/>
                <w:szCs w:val="24"/>
                <w:lang w:val="en-US"/>
              </w:rPr>
              <w:t>  </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4.</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Убайдуллаев  Суннатилло Тўлқин ўғли</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2 870 096</w:t>
            </w:r>
            <w:r w:rsidRPr="006216F5">
              <w:rPr>
                <w:rFonts w:ascii="Times New Roman" w:hAnsi="Times New Roman"/>
                <w:sz w:val="24"/>
                <w:szCs w:val="24"/>
                <w:lang w:val="en-US"/>
              </w:rPr>
              <w:t>  </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5.</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Касимов Илхом Хошимович</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 xml:space="preserve">1 838 571    </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6.</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Ражабов Фахриддин Юсуфович</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2 617  </w:t>
            </w:r>
          </w:p>
        </w:tc>
      </w:tr>
      <w:tr w:rsidR="003A2C6C" w:rsidRPr="00B24D2F" w:rsidTr="00795E78">
        <w:trPr>
          <w:gridAfter w:val="1"/>
          <w:wAfter w:w="38" w:type="pct"/>
        </w:trPr>
        <w:tc>
          <w:tcPr>
            <w:tcW w:w="277" w:type="pct"/>
            <w:shd w:val="clear" w:color="auto" w:fill="FFFFFF"/>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Pr>
                <w:rFonts w:ascii="Times New Roman" w:hAnsi="Times New Roman"/>
                <w:color w:val="000000"/>
              </w:rPr>
              <w:t>7.</w:t>
            </w:r>
          </w:p>
        </w:tc>
        <w:tc>
          <w:tcPr>
            <w:tcW w:w="3097" w:type="pct"/>
            <w:gridSpan w:val="13"/>
            <w:shd w:val="clear" w:color="auto" w:fill="FFFFFF"/>
          </w:tcPr>
          <w:p w:rsidR="003A2C6C" w:rsidRPr="00B24D2F" w:rsidRDefault="00F75C63" w:rsidP="00184CDD">
            <w:pPr>
              <w:spacing w:before="100" w:beforeAutospacing="1" w:after="100" w:afterAutospacing="1" w:line="240" w:lineRule="auto"/>
              <w:jc w:val="both"/>
              <w:rPr>
                <w:rFonts w:ascii="Times New Roman" w:hAnsi="Times New Roman"/>
                <w:color w:val="000000"/>
              </w:rPr>
            </w:pPr>
            <w:r w:rsidRPr="006216F5">
              <w:rPr>
                <w:rFonts w:ascii="Times New Roman" w:hAnsi="Times New Roman"/>
                <w:sz w:val="24"/>
                <w:szCs w:val="24"/>
                <w:lang w:val="uz-Cyrl-UZ"/>
              </w:rPr>
              <w:t>Юлдашбаев Собиржон Ортикович</w:t>
            </w:r>
          </w:p>
        </w:tc>
        <w:tc>
          <w:tcPr>
            <w:tcW w:w="1588" w:type="pct"/>
            <w:gridSpan w:val="8"/>
            <w:shd w:val="clear" w:color="auto" w:fill="FFFFFF"/>
            <w:vAlign w:val="center"/>
          </w:tcPr>
          <w:p w:rsidR="003A2C6C" w:rsidRPr="00B24D2F" w:rsidRDefault="00F75C63" w:rsidP="00B4679E">
            <w:pPr>
              <w:spacing w:before="100" w:beforeAutospacing="1" w:after="100" w:afterAutospacing="1" w:line="240" w:lineRule="auto"/>
              <w:jc w:val="center"/>
              <w:rPr>
                <w:rFonts w:ascii="Times New Roman" w:hAnsi="Times New Roman"/>
                <w:color w:val="000000"/>
              </w:rPr>
            </w:pPr>
            <w:r w:rsidRPr="006216F5">
              <w:rPr>
                <w:rFonts w:ascii="Times New Roman" w:hAnsi="Times New Roman"/>
                <w:sz w:val="24"/>
                <w:szCs w:val="24"/>
                <w:lang w:val="uz-Cyrl-UZ"/>
              </w:rPr>
              <w:t>1 897 065</w:t>
            </w:r>
            <w:r w:rsidRPr="006216F5">
              <w:rPr>
                <w:rFonts w:ascii="Times New Roman" w:hAnsi="Times New Roman"/>
                <w:sz w:val="24"/>
                <w:szCs w:val="24"/>
                <w:lang w:val="en-US"/>
              </w:rPr>
              <w:t>  </w:t>
            </w:r>
          </w:p>
        </w:tc>
      </w:tr>
      <w:tr w:rsidR="00795E78" w:rsidRPr="0006230E" w:rsidTr="00795E78">
        <w:trPr>
          <w:gridAfter w:val="1"/>
          <w:wAfter w:w="38" w:type="pct"/>
        </w:trPr>
        <w:tc>
          <w:tcPr>
            <w:tcW w:w="277" w:type="pct"/>
            <w:shd w:val="clear" w:color="auto" w:fill="FFFFFF"/>
          </w:tcPr>
          <w:p w:rsidR="009B3AA3" w:rsidRPr="00F96CF4" w:rsidRDefault="009B3AA3" w:rsidP="00B4679E">
            <w:pPr>
              <w:spacing w:before="100" w:beforeAutospacing="1" w:after="100" w:afterAutospacing="1" w:line="240" w:lineRule="auto"/>
              <w:rPr>
                <w:rFonts w:ascii="Times New Roman" w:hAnsi="Times New Roman"/>
                <w:color w:val="000000"/>
                <w:lang w:val="uz-Cyrl-UZ"/>
              </w:rPr>
            </w:pPr>
          </w:p>
        </w:tc>
        <w:tc>
          <w:tcPr>
            <w:tcW w:w="2091" w:type="pct"/>
            <w:gridSpan w:val="4"/>
            <w:shd w:val="clear" w:color="auto" w:fill="FFFFFF"/>
          </w:tcPr>
          <w:p w:rsidR="009B3AA3" w:rsidRPr="00AE15B4" w:rsidRDefault="009B3AA3" w:rsidP="00B4679E">
            <w:pPr>
              <w:spacing w:before="100" w:beforeAutospacing="1" w:after="100" w:afterAutospacing="1" w:line="240" w:lineRule="auto"/>
              <w:rPr>
                <w:rFonts w:ascii="Times New Roman" w:hAnsi="Times New Roman"/>
                <w:lang w:val="uz-Cyrl-UZ"/>
              </w:rPr>
            </w:pPr>
            <w:r w:rsidRPr="00F96CF4">
              <w:rPr>
                <w:rFonts w:ascii="Times New Roman" w:hAnsi="Times New Roman"/>
                <w:color w:val="000000"/>
                <w:lang w:val="uz-Cyrl-UZ"/>
              </w:rPr>
              <w:t>Уставга киритилаётган ўз</w:t>
            </w:r>
            <w:r w:rsidRPr="00AE15B4">
              <w:rPr>
                <w:rFonts w:ascii="Times New Roman" w:hAnsi="Times New Roman"/>
                <w:color w:val="000000"/>
                <w:lang w:val="uz-Cyrl-UZ"/>
              </w:rPr>
              <w:t>гартириш ва (ёки) қўшимчаларнинг матни**</w:t>
            </w:r>
          </w:p>
        </w:tc>
        <w:tc>
          <w:tcPr>
            <w:tcW w:w="2594" w:type="pct"/>
            <w:gridSpan w:val="17"/>
            <w:shd w:val="clear" w:color="auto" w:fill="FFFFFF"/>
          </w:tcPr>
          <w:p w:rsidR="009B3AA3" w:rsidRPr="00AE15B4" w:rsidRDefault="009B3AA3" w:rsidP="00B4679E">
            <w:pPr>
              <w:spacing w:after="0" w:line="240" w:lineRule="auto"/>
              <w:rPr>
                <w:rFonts w:ascii="Times New Roman" w:hAnsi="Times New Roman"/>
                <w:lang w:val="uz-Cyrl-UZ"/>
              </w:rPr>
            </w:pPr>
          </w:p>
        </w:tc>
      </w:tr>
      <w:tr w:rsidR="0006230E" w:rsidRPr="0006230E" w:rsidTr="00795E78">
        <w:trPr>
          <w:gridAfter w:val="1"/>
          <w:wAfter w:w="38" w:type="pct"/>
        </w:trPr>
        <w:tc>
          <w:tcPr>
            <w:tcW w:w="277" w:type="pct"/>
            <w:shd w:val="clear" w:color="auto" w:fill="FFFFFF"/>
          </w:tcPr>
          <w:p w:rsidR="009B3AA3" w:rsidRPr="00AE15B4" w:rsidRDefault="009B3AA3" w:rsidP="00B4679E">
            <w:pPr>
              <w:spacing w:after="0" w:line="240" w:lineRule="auto"/>
              <w:rPr>
                <w:rFonts w:ascii="Times New Roman" w:hAnsi="Times New Roman"/>
                <w:lang w:val="uz-Cyrl-UZ"/>
              </w:rPr>
            </w:pPr>
          </w:p>
        </w:tc>
        <w:tc>
          <w:tcPr>
            <w:tcW w:w="194"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975" w:type="pct"/>
            <w:gridSpan w:val="2"/>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923"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71"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312"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194"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181" w:type="pct"/>
            <w:gridSpan w:val="2"/>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118"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17" w:type="pct"/>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117" w:type="pct"/>
            <w:gridSpan w:val="3"/>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421" w:type="pct"/>
            <w:gridSpan w:val="2"/>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588" w:type="pct"/>
            <w:gridSpan w:val="3"/>
            <w:shd w:val="clear" w:color="auto" w:fill="FFFFFF"/>
            <w:vAlign w:val="center"/>
          </w:tcPr>
          <w:p w:rsidR="009B3AA3" w:rsidRPr="00AE15B4" w:rsidRDefault="009B3AA3" w:rsidP="00B4679E">
            <w:pPr>
              <w:spacing w:after="0" w:line="240" w:lineRule="auto"/>
              <w:rPr>
                <w:rFonts w:ascii="Times New Roman" w:hAnsi="Times New Roman"/>
                <w:lang w:val="uz-Cyrl-UZ"/>
              </w:rPr>
            </w:pPr>
          </w:p>
        </w:tc>
        <w:tc>
          <w:tcPr>
            <w:tcW w:w="574" w:type="pct"/>
            <w:gridSpan w:val="2"/>
            <w:shd w:val="clear" w:color="auto" w:fill="FFFFFF"/>
            <w:vAlign w:val="center"/>
          </w:tcPr>
          <w:p w:rsidR="009B3AA3" w:rsidRPr="00AE15B4" w:rsidRDefault="009B3AA3" w:rsidP="00B4679E">
            <w:pPr>
              <w:spacing w:after="0" w:line="240" w:lineRule="auto"/>
              <w:rPr>
                <w:rFonts w:ascii="Times New Roman" w:hAnsi="Times New Roman"/>
                <w:lang w:val="uz-Cyrl-UZ"/>
              </w:rPr>
            </w:pPr>
          </w:p>
        </w:tc>
      </w:tr>
    </w:tbl>
    <w:p w:rsidR="004657B2" w:rsidRDefault="004657B2">
      <w:pPr>
        <w:rPr>
          <w:lang w:val="uz-Cyrl-UZ"/>
        </w:rPr>
      </w:pPr>
    </w:p>
    <w:tbl>
      <w:tblPr>
        <w:tblW w:w="5000" w:type="pct"/>
        <w:tblCellMar>
          <w:left w:w="0" w:type="dxa"/>
          <w:right w:w="0" w:type="dxa"/>
        </w:tblCellMar>
        <w:tblLook w:val="00A0"/>
      </w:tblPr>
      <w:tblGrid>
        <w:gridCol w:w="7670"/>
        <w:gridCol w:w="1730"/>
      </w:tblGrid>
      <w:tr w:rsidR="009B3AA3" w:rsidRPr="003404C2" w:rsidTr="00B4679E">
        <w:tc>
          <w:tcPr>
            <w:tcW w:w="0" w:type="auto"/>
            <w:shd w:val="clear" w:color="auto" w:fill="FFFFFF"/>
            <w:tcMar>
              <w:top w:w="15" w:type="dxa"/>
              <w:left w:w="30" w:type="dxa"/>
              <w:bottom w:w="15" w:type="dxa"/>
              <w:right w:w="15" w:type="dxa"/>
            </w:tcMar>
          </w:tcPr>
          <w:p w:rsidR="009B3AA3" w:rsidRPr="003404C2" w:rsidRDefault="009B3AA3" w:rsidP="00B4679E">
            <w:pPr>
              <w:spacing w:after="0" w:line="240" w:lineRule="auto"/>
              <w:rPr>
                <w:rFonts w:ascii="Times New Roman" w:hAnsi="Times New Roman"/>
                <w:b/>
                <w:color w:val="000000"/>
              </w:rPr>
            </w:pPr>
            <w:proofErr w:type="spellStart"/>
            <w:r w:rsidRPr="003404C2">
              <w:rPr>
                <w:rFonts w:ascii="Times New Roman" w:hAnsi="Times New Roman"/>
                <w:b/>
                <w:color w:val="000000"/>
              </w:rPr>
              <w:t>Ижроия</w:t>
            </w:r>
            <w:proofErr w:type="spellEnd"/>
            <w:r w:rsidRPr="003404C2">
              <w:rPr>
                <w:rFonts w:ascii="Times New Roman" w:hAnsi="Times New Roman"/>
                <w:b/>
                <w:color w:val="000000"/>
              </w:rPr>
              <w:t xml:space="preserve"> </w:t>
            </w:r>
            <w:proofErr w:type="spellStart"/>
            <w:r w:rsidRPr="003404C2">
              <w:rPr>
                <w:rFonts w:ascii="Times New Roman" w:hAnsi="Times New Roman"/>
                <w:b/>
                <w:color w:val="000000"/>
              </w:rPr>
              <w:t>органи</w:t>
            </w:r>
            <w:proofErr w:type="spellEnd"/>
            <w:r w:rsidRPr="003404C2">
              <w:rPr>
                <w:rFonts w:ascii="Times New Roman" w:hAnsi="Times New Roman"/>
                <w:b/>
                <w:color w:val="000000"/>
              </w:rPr>
              <w:t xml:space="preserve"> раҳбарининг Ф.И.Ш.:</w:t>
            </w:r>
          </w:p>
        </w:tc>
        <w:tc>
          <w:tcPr>
            <w:tcW w:w="0" w:type="auto"/>
            <w:shd w:val="clear" w:color="auto" w:fill="FFFFFF"/>
            <w:tcMar>
              <w:top w:w="15" w:type="dxa"/>
              <w:left w:w="30" w:type="dxa"/>
              <w:bottom w:w="15" w:type="dxa"/>
              <w:right w:w="15" w:type="dxa"/>
            </w:tcMar>
          </w:tcPr>
          <w:p w:rsidR="009B3AA3" w:rsidRPr="003404C2" w:rsidRDefault="009B3AA3" w:rsidP="00B4679E">
            <w:pPr>
              <w:spacing w:before="100" w:beforeAutospacing="1" w:after="100" w:afterAutospacing="1" w:line="240" w:lineRule="auto"/>
              <w:rPr>
                <w:rFonts w:ascii="Times New Roman" w:hAnsi="Times New Roman"/>
                <w:b/>
                <w:color w:val="000000"/>
                <w:lang w:val="uz-Cyrl-UZ"/>
              </w:rPr>
            </w:pPr>
            <w:r w:rsidRPr="003404C2">
              <w:rPr>
                <w:rFonts w:ascii="Times New Roman" w:hAnsi="Times New Roman"/>
                <w:b/>
                <w:color w:val="000000"/>
                <w:lang w:val="uz-Cyrl-UZ"/>
              </w:rPr>
              <w:t>Ш.Донаев</w:t>
            </w:r>
          </w:p>
        </w:tc>
      </w:tr>
      <w:tr w:rsidR="009B3AA3" w:rsidRPr="003404C2" w:rsidTr="00B4679E">
        <w:tc>
          <w:tcPr>
            <w:tcW w:w="0" w:type="auto"/>
            <w:shd w:val="clear" w:color="auto" w:fill="FFFFFF"/>
            <w:tcMar>
              <w:top w:w="15" w:type="dxa"/>
              <w:left w:w="30" w:type="dxa"/>
              <w:bottom w:w="15" w:type="dxa"/>
              <w:right w:w="15" w:type="dxa"/>
            </w:tcMar>
          </w:tcPr>
          <w:p w:rsidR="009B3AA3" w:rsidRPr="009B3AA3" w:rsidRDefault="009B3AA3" w:rsidP="00B4679E">
            <w:pPr>
              <w:tabs>
                <w:tab w:val="center" w:pos="3552"/>
              </w:tabs>
              <w:spacing w:after="0" w:line="240" w:lineRule="auto"/>
              <w:rPr>
                <w:rFonts w:ascii="Times New Roman" w:hAnsi="Times New Roman"/>
                <w:b/>
                <w:color w:val="000000"/>
                <w:lang w:val="uz-Cyrl-UZ"/>
              </w:rPr>
            </w:pPr>
            <w:r w:rsidRPr="009B3AA3">
              <w:rPr>
                <w:rFonts w:ascii="Times New Roman" w:hAnsi="Times New Roman"/>
                <w:b/>
                <w:color w:val="000000"/>
                <w:lang w:val="uz-Cyrl-UZ"/>
              </w:rPr>
              <w:tab/>
            </w:r>
            <w:r w:rsidRPr="009B3AA3">
              <w:rPr>
                <w:rFonts w:ascii="Times New Roman" w:hAnsi="Times New Roman"/>
                <w:b/>
                <w:color w:val="000000"/>
                <w:lang w:val="uz-Cyrl-UZ"/>
              </w:rPr>
              <w:br/>
              <w:t>Бош бухгалтернинг Ф.И.Ш.:</w:t>
            </w:r>
          </w:p>
        </w:tc>
        <w:tc>
          <w:tcPr>
            <w:tcW w:w="0" w:type="auto"/>
            <w:shd w:val="clear" w:color="auto" w:fill="FFFFFF"/>
            <w:tcMar>
              <w:top w:w="15" w:type="dxa"/>
              <w:left w:w="30" w:type="dxa"/>
              <w:bottom w:w="15" w:type="dxa"/>
              <w:right w:w="15" w:type="dxa"/>
            </w:tcMar>
          </w:tcPr>
          <w:p w:rsidR="009B3AA3" w:rsidRPr="003404C2" w:rsidRDefault="009B3AA3" w:rsidP="00B4679E">
            <w:pPr>
              <w:spacing w:before="100" w:beforeAutospacing="1" w:after="100" w:afterAutospacing="1" w:line="240" w:lineRule="auto"/>
              <w:rPr>
                <w:rFonts w:ascii="Times New Roman" w:hAnsi="Times New Roman"/>
                <w:b/>
                <w:color w:val="000000"/>
                <w:lang w:val="uz-Cyrl-UZ"/>
              </w:rPr>
            </w:pPr>
            <w:r w:rsidRPr="009B3AA3">
              <w:rPr>
                <w:rFonts w:ascii="Times New Roman" w:hAnsi="Times New Roman"/>
                <w:b/>
                <w:color w:val="000000"/>
                <w:lang w:val="uz-Cyrl-UZ"/>
              </w:rPr>
              <w:br/>
            </w:r>
            <w:r w:rsidRPr="003404C2">
              <w:rPr>
                <w:rFonts w:ascii="Times New Roman" w:hAnsi="Times New Roman"/>
                <w:b/>
                <w:color w:val="000000"/>
                <w:lang w:val="uz-Cyrl-UZ"/>
              </w:rPr>
              <w:t>А.Мейлиев</w:t>
            </w:r>
          </w:p>
        </w:tc>
      </w:tr>
      <w:tr w:rsidR="009B3AA3" w:rsidRPr="003404C2" w:rsidTr="00B4679E">
        <w:tc>
          <w:tcPr>
            <w:tcW w:w="0" w:type="auto"/>
            <w:shd w:val="clear" w:color="auto" w:fill="FFFFFF"/>
            <w:tcMar>
              <w:top w:w="15" w:type="dxa"/>
              <w:left w:w="30" w:type="dxa"/>
              <w:bottom w:w="15" w:type="dxa"/>
              <w:right w:w="15" w:type="dxa"/>
            </w:tcMar>
          </w:tcPr>
          <w:p w:rsidR="009B3AA3" w:rsidRPr="009B3AA3" w:rsidRDefault="009B3AA3" w:rsidP="00B4679E">
            <w:pPr>
              <w:spacing w:after="0" w:line="240" w:lineRule="auto"/>
              <w:rPr>
                <w:rFonts w:ascii="Times New Roman" w:hAnsi="Times New Roman"/>
                <w:b/>
                <w:color w:val="000000"/>
                <w:lang w:val="uz-Cyrl-UZ"/>
              </w:rPr>
            </w:pPr>
            <w:r w:rsidRPr="009B3AA3">
              <w:rPr>
                <w:rFonts w:ascii="Times New Roman" w:hAnsi="Times New Roman"/>
                <w:b/>
                <w:color w:val="000000"/>
                <w:lang w:val="uz-Cyrl-UZ"/>
              </w:rPr>
              <w:br/>
              <w:t>Веб-сайтда ахборот жойлаштирган ваколатли шахснинг Ф.И.Ш.:</w:t>
            </w:r>
          </w:p>
        </w:tc>
        <w:tc>
          <w:tcPr>
            <w:tcW w:w="0" w:type="auto"/>
            <w:shd w:val="clear" w:color="auto" w:fill="FFFFFF"/>
            <w:tcMar>
              <w:top w:w="15" w:type="dxa"/>
              <w:left w:w="30" w:type="dxa"/>
              <w:bottom w:w="15" w:type="dxa"/>
              <w:right w:w="15" w:type="dxa"/>
            </w:tcMar>
            <w:vAlign w:val="bottom"/>
          </w:tcPr>
          <w:p w:rsidR="009B3AA3" w:rsidRPr="003404C2" w:rsidRDefault="009B3AA3" w:rsidP="00B4679E">
            <w:pPr>
              <w:spacing w:before="100" w:beforeAutospacing="1" w:after="100" w:afterAutospacing="1" w:line="240" w:lineRule="auto"/>
              <w:rPr>
                <w:rFonts w:ascii="Times New Roman" w:hAnsi="Times New Roman"/>
                <w:b/>
                <w:color w:val="000000"/>
                <w:lang w:val="uz-Cyrl-UZ"/>
              </w:rPr>
            </w:pPr>
            <w:r w:rsidRPr="003404C2">
              <w:rPr>
                <w:rFonts w:ascii="Times New Roman" w:hAnsi="Times New Roman"/>
                <w:b/>
                <w:color w:val="000000"/>
                <w:lang w:val="uz-Cyrl-UZ"/>
              </w:rPr>
              <w:t>Л.Х.Акромова</w:t>
            </w:r>
          </w:p>
        </w:tc>
      </w:tr>
    </w:tbl>
    <w:p w:rsidR="009B3AA3" w:rsidRPr="009B3AA3" w:rsidRDefault="009B3AA3">
      <w:pPr>
        <w:rPr>
          <w:lang w:val="uz-Cyrl-UZ"/>
        </w:rPr>
      </w:pPr>
    </w:p>
    <w:sectPr w:rsidR="009B3AA3" w:rsidRPr="009B3AA3" w:rsidSect="004657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B3AA3"/>
    <w:rsid w:val="00000C40"/>
    <w:rsid w:val="0006230E"/>
    <w:rsid w:val="00064B1B"/>
    <w:rsid w:val="0008380C"/>
    <w:rsid w:val="000948E8"/>
    <w:rsid w:val="000E5DB2"/>
    <w:rsid w:val="00175F44"/>
    <w:rsid w:val="00184CDD"/>
    <w:rsid w:val="001A13D8"/>
    <w:rsid w:val="00270419"/>
    <w:rsid w:val="002946CD"/>
    <w:rsid w:val="003675F6"/>
    <w:rsid w:val="003917B1"/>
    <w:rsid w:val="003933C6"/>
    <w:rsid w:val="003A2C6C"/>
    <w:rsid w:val="003B0675"/>
    <w:rsid w:val="003C35C8"/>
    <w:rsid w:val="00400F98"/>
    <w:rsid w:val="004657B2"/>
    <w:rsid w:val="004B1AE6"/>
    <w:rsid w:val="004F2E28"/>
    <w:rsid w:val="005526BE"/>
    <w:rsid w:val="00591C38"/>
    <w:rsid w:val="005F1201"/>
    <w:rsid w:val="006273FE"/>
    <w:rsid w:val="006A1006"/>
    <w:rsid w:val="006E0951"/>
    <w:rsid w:val="006F7E1C"/>
    <w:rsid w:val="00714C02"/>
    <w:rsid w:val="00717813"/>
    <w:rsid w:val="00737C96"/>
    <w:rsid w:val="00795E78"/>
    <w:rsid w:val="007C3ECF"/>
    <w:rsid w:val="007D74DB"/>
    <w:rsid w:val="00810D4C"/>
    <w:rsid w:val="00824701"/>
    <w:rsid w:val="00841B3E"/>
    <w:rsid w:val="00946453"/>
    <w:rsid w:val="00971E66"/>
    <w:rsid w:val="00971F2D"/>
    <w:rsid w:val="00985C53"/>
    <w:rsid w:val="00997863"/>
    <w:rsid w:val="009B3AA3"/>
    <w:rsid w:val="009C4873"/>
    <w:rsid w:val="00A02123"/>
    <w:rsid w:val="00A57F9C"/>
    <w:rsid w:val="00A72916"/>
    <w:rsid w:val="00A77D6D"/>
    <w:rsid w:val="00A868B1"/>
    <w:rsid w:val="00A91219"/>
    <w:rsid w:val="00AE2558"/>
    <w:rsid w:val="00AE3604"/>
    <w:rsid w:val="00B334BD"/>
    <w:rsid w:val="00C26F32"/>
    <w:rsid w:val="00C902A5"/>
    <w:rsid w:val="00CB6B8E"/>
    <w:rsid w:val="00CC1E3F"/>
    <w:rsid w:val="00CC6487"/>
    <w:rsid w:val="00D66A66"/>
    <w:rsid w:val="00D72965"/>
    <w:rsid w:val="00D94FD1"/>
    <w:rsid w:val="00E01C8E"/>
    <w:rsid w:val="00E11377"/>
    <w:rsid w:val="00E7792A"/>
    <w:rsid w:val="00E97A35"/>
    <w:rsid w:val="00F269A5"/>
    <w:rsid w:val="00F7388F"/>
    <w:rsid w:val="00F75C63"/>
    <w:rsid w:val="00FA78D4"/>
    <w:rsid w:val="00FF5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AA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B3AA3"/>
    <w:rPr>
      <w:color w:val="0000FF"/>
      <w:u w:val="single"/>
    </w:rPr>
  </w:style>
  <w:style w:type="paragraph" w:customStyle="1" w:styleId="msonormalcxspmiddle">
    <w:name w:val="msonormalcxspmiddle"/>
    <w:basedOn w:val="a"/>
    <w:uiPriority w:val="99"/>
    <w:rsid w:val="003933C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allaalteg@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4</Pages>
  <Words>1398</Words>
  <Characters>7972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uzer</cp:lastModifiedBy>
  <cp:revision>5</cp:revision>
  <dcterms:created xsi:type="dcterms:W3CDTF">2026-09-22T11:57:00Z</dcterms:created>
  <dcterms:modified xsi:type="dcterms:W3CDTF">2026-09-23T09:31:00Z</dcterms:modified>
</cp:coreProperties>
</file>